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8C8" w:rsidRPr="001808F9" w:rsidRDefault="000208C8" w:rsidP="000208C8">
      <w:pPr>
        <w:jc w:val="center"/>
        <w:rPr>
          <w:sz w:val="28"/>
          <w:szCs w:val="28"/>
          <w:lang w:eastAsia="en-US" w:bidi="en-US"/>
        </w:rPr>
      </w:pPr>
      <w:r w:rsidRPr="001808F9">
        <w:rPr>
          <w:sz w:val="28"/>
          <w:szCs w:val="28"/>
          <w:lang w:eastAsia="en-US" w:bidi="en-US"/>
        </w:rPr>
        <w:t xml:space="preserve">Муниципальное бюджетное общеобразовательное учреждение  </w:t>
      </w:r>
    </w:p>
    <w:p w:rsidR="000208C8" w:rsidRDefault="000208C8" w:rsidP="000208C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«Лицей № 6 </w:t>
      </w:r>
      <w:r w:rsidRPr="001808F9">
        <w:rPr>
          <w:sz w:val="28"/>
          <w:szCs w:val="28"/>
          <w:lang w:eastAsia="en-US" w:bidi="en-US"/>
        </w:rPr>
        <w:t>им. И.З. Шуклина г. Горно-Алтайска»</w:t>
      </w:r>
    </w:p>
    <w:p w:rsidR="000208C8" w:rsidRPr="001808F9" w:rsidRDefault="000208C8" w:rsidP="000208C8">
      <w:pPr>
        <w:jc w:val="center"/>
        <w:rPr>
          <w:sz w:val="28"/>
          <w:szCs w:val="28"/>
          <w:lang w:eastAsia="en-US" w:bidi="en-US"/>
        </w:rPr>
      </w:pPr>
    </w:p>
    <w:p w:rsidR="00D1797B" w:rsidRPr="000208C8" w:rsidRDefault="000A0C10" w:rsidP="00D1797B">
      <w:pPr>
        <w:spacing w:after="200" w:line="276" w:lineRule="auto"/>
        <w:jc w:val="center"/>
        <w:rPr>
          <w:rFonts w:ascii="Cambria" w:hAnsi="Cambria"/>
          <w:sz w:val="28"/>
          <w:szCs w:val="28"/>
          <w:lang w:eastAsia="en-US" w:bidi="en-US"/>
        </w:rPr>
      </w:pPr>
      <w:r w:rsidRPr="00006F12">
        <w:rPr>
          <w:noProof/>
        </w:rPr>
        <w:drawing>
          <wp:inline distT="0" distB="0" distL="0" distR="0" wp14:anchorId="19AEA39C" wp14:editId="5BC74441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97B" w:rsidRPr="000D424E" w:rsidRDefault="00D1797B" w:rsidP="00D1797B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D1797B" w:rsidRPr="000D424E" w:rsidRDefault="00D1797B" w:rsidP="00D1797B">
      <w:pPr>
        <w:spacing w:after="200" w:line="276" w:lineRule="auto"/>
        <w:jc w:val="center"/>
        <w:rPr>
          <w:sz w:val="28"/>
          <w:szCs w:val="28"/>
          <w:lang w:eastAsia="en-US" w:bidi="en-US"/>
        </w:rPr>
      </w:pPr>
    </w:p>
    <w:p w:rsidR="00283E3B" w:rsidRPr="001808F9" w:rsidRDefault="00283E3B" w:rsidP="00283E3B">
      <w:pPr>
        <w:jc w:val="center"/>
        <w:rPr>
          <w:sz w:val="28"/>
          <w:szCs w:val="28"/>
          <w:lang w:eastAsia="en-US" w:bidi="en-US"/>
        </w:rPr>
      </w:pPr>
    </w:p>
    <w:p w:rsidR="00D1797B" w:rsidRPr="00CA11A6" w:rsidRDefault="00D1797B" w:rsidP="00283E3B">
      <w:pPr>
        <w:jc w:val="center"/>
        <w:rPr>
          <w:b/>
          <w:sz w:val="32"/>
          <w:szCs w:val="32"/>
          <w:lang w:eastAsia="en-US" w:bidi="en-US"/>
        </w:rPr>
      </w:pPr>
      <w:r w:rsidRPr="00CA11A6">
        <w:rPr>
          <w:b/>
          <w:sz w:val="32"/>
          <w:szCs w:val="32"/>
          <w:lang w:eastAsia="en-US" w:bidi="en-US"/>
        </w:rPr>
        <w:t>РАБОЧАЯ ПРОГРАММА</w:t>
      </w:r>
      <w:r w:rsidR="000208C8" w:rsidRPr="00CA11A6">
        <w:rPr>
          <w:b/>
          <w:sz w:val="32"/>
          <w:szCs w:val="32"/>
          <w:lang w:eastAsia="en-US" w:bidi="en-US"/>
        </w:rPr>
        <w:t xml:space="preserve"> КУРСА ВНЕУРОЧНОЙ ДЕЯТЕЛЬНОСТИ</w:t>
      </w:r>
    </w:p>
    <w:p w:rsidR="000208C8" w:rsidRPr="000208C8" w:rsidRDefault="000208C8" w:rsidP="000208C8">
      <w:pPr>
        <w:rPr>
          <w:b/>
          <w:sz w:val="28"/>
          <w:szCs w:val="28"/>
          <w:lang w:eastAsia="en-US" w:bidi="en-US"/>
        </w:rPr>
      </w:pPr>
    </w:p>
    <w:p w:rsidR="000208C8" w:rsidRPr="000208C8" w:rsidRDefault="006E68C3" w:rsidP="000208C8">
      <w:pPr>
        <w:jc w:val="center"/>
        <w:rPr>
          <w:b/>
          <w:sz w:val="28"/>
        </w:rPr>
      </w:pPr>
      <w:r w:rsidRPr="000208C8">
        <w:rPr>
          <w:b/>
          <w:sz w:val="28"/>
        </w:rPr>
        <w:t>«</w:t>
      </w:r>
      <w:r w:rsidR="000208C8" w:rsidRPr="000208C8">
        <w:rPr>
          <w:b/>
          <w:sz w:val="28"/>
        </w:rPr>
        <w:t>СИСТЕМАТИЗАЦИЯ И ОБОБЩЕНИЕ МАТЕМАТИЧЕСКИХ</w:t>
      </w:r>
    </w:p>
    <w:p w:rsidR="006E68C3" w:rsidRPr="000208C8" w:rsidRDefault="00C27171" w:rsidP="000208C8">
      <w:pPr>
        <w:jc w:val="center"/>
        <w:rPr>
          <w:b/>
          <w:sz w:val="28"/>
        </w:rPr>
      </w:pPr>
      <w:r>
        <w:rPr>
          <w:b/>
          <w:sz w:val="28"/>
        </w:rPr>
        <w:t>ЗНАНИЙ</w:t>
      </w:r>
      <w:r w:rsidR="000208C8" w:rsidRPr="000208C8">
        <w:rPr>
          <w:b/>
          <w:sz w:val="28"/>
        </w:rPr>
        <w:t>»</w:t>
      </w:r>
    </w:p>
    <w:p w:rsidR="00283E3B" w:rsidRPr="000208C8" w:rsidRDefault="00283E3B" w:rsidP="000208C8">
      <w:pPr>
        <w:jc w:val="center"/>
        <w:rPr>
          <w:b/>
          <w:sz w:val="28"/>
        </w:rPr>
      </w:pPr>
    </w:p>
    <w:p w:rsidR="000208C8" w:rsidRPr="000208C8" w:rsidRDefault="000208C8" w:rsidP="000208C8">
      <w:pPr>
        <w:jc w:val="center"/>
        <w:rPr>
          <w:b/>
          <w:i/>
          <w:sz w:val="28"/>
        </w:rPr>
      </w:pPr>
      <w:r w:rsidRPr="000208C8">
        <w:rPr>
          <w:b/>
          <w:i/>
          <w:sz w:val="28"/>
        </w:rPr>
        <w:t>Направление:</w:t>
      </w:r>
      <w:r w:rsidR="00CA11A6" w:rsidRPr="00CA11A6">
        <w:rPr>
          <w:sz w:val="28"/>
        </w:rPr>
        <w:t xml:space="preserve"> </w:t>
      </w:r>
      <w:proofErr w:type="spellStart"/>
      <w:r w:rsidR="00CA11A6" w:rsidRPr="00CA11A6">
        <w:rPr>
          <w:sz w:val="28"/>
        </w:rPr>
        <w:t>общеинтелектуальное</w:t>
      </w:r>
      <w:proofErr w:type="spellEnd"/>
    </w:p>
    <w:p w:rsidR="000208C8" w:rsidRPr="00CA11A6" w:rsidRDefault="000208C8" w:rsidP="00CA11A6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0208C8">
        <w:rPr>
          <w:b/>
          <w:i/>
          <w:sz w:val="28"/>
        </w:rPr>
        <w:t>Возраст учащихся</w:t>
      </w:r>
      <w:r w:rsidRPr="00CA11A6">
        <w:rPr>
          <w:b/>
          <w:i/>
          <w:sz w:val="28"/>
          <w:szCs w:val="28"/>
        </w:rPr>
        <w:t>:</w:t>
      </w:r>
      <w:r w:rsidR="00CA11A6" w:rsidRPr="00CA11A6">
        <w:rPr>
          <w:color w:val="000000"/>
          <w:sz w:val="28"/>
          <w:szCs w:val="28"/>
        </w:rPr>
        <w:t xml:space="preserve"> 15 – 16</w:t>
      </w:r>
      <w:r w:rsidR="00CA11A6">
        <w:rPr>
          <w:color w:val="000000"/>
          <w:sz w:val="28"/>
          <w:szCs w:val="28"/>
        </w:rPr>
        <w:t xml:space="preserve"> лет, учащиеся 9-х классов</w:t>
      </w:r>
    </w:p>
    <w:p w:rsidR="000208C8" w:rsidRPr="000208C8" w:rsidRDefault="00C11F3E" w:rsidP="00CA11A6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Срок реализации: 202</w:t>
      </w:r>
      <w:r w:rsidR="000A0C10">
        <w:rPr>
          <w:b/>
          <w:i/>
          <w:sz w:val="28"/>
        </w:rPr>
        <w:t>5</w:t>
      </w:r>
      <w:r>
        <w:rPr>
          <w:b/>
          <w:i/>
          <w:sz w:val="28"/>
        </w:rPr>
        <w:t>-202</w:t>
      </w:r>
      <w:r w:rsidR="000A0C10">
        <w:rPr>
          <w:b/>
          <w:i/>
          <w:sz w:val="28"/>
        </w:rPr>
        <w:t>6</w:t>
      </w:r>
      <w:r w:rsidR="000208C8" w:rsidRPr="000208C8">
        <w:rPr>
          <w:b/>
          <w:i/>
          <w:sz w:val="28"/>
        </w:rPr>
        <w:t xml:space="preserve"> год (34 часа)</w:t>
      </w:r>
    </w:p>
    <w:p w:rsidR="000208C8" w:rsidRDefault="000208C8" w:rsidP="00CA11A6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Default="000208C8" w:rsidP="00283E3B">
      <w:pPr>
        <w:jc w:val="center"/>
        <w:rPr>
          <w:sz w:val="28"/>
          <w:szCs w:val="28"/>
          <w:lang w:eastAsia="en-US" w:bidi="en-US"/>
        </w:rPr>
      </w:pPr>
    </w:p>
    <w:p w:rsidR="000208C8" w:rsidRPr="000208C8" w:rsidRDefault="000208C8" w:rsidP="000208C8">
      <w:pPr>
        <w:jc w:val="right"/>
        <w:rPr>
          <w:b/>
          <w:i/>
          <w:sz w:val="28"/>
          <w:szCs w:val="28"/>
          <w:lang w:eastAsia="en-US" w:bidi="en-US"/>
        </w:rPr>
      </w:pPr>
      <w:r w:rsidRPr="000208C8">
        <w:rPr>
          <w:b/>
          <w:i/>
          <w:sz w:val="28"/>
          <w:szCs w:val="28"/>
          <w:lang w:eastAsia="en-US" w:bidi="en-US"/>
        </w:rPr>
        <w:t>Автор//</w:t>
      </w:r>
      <w:r w:rsidR="00D1797B" w:rsidRPr="000208C8">
        <w:rPr>
          <w:b/>
          <w:i/>
          <w:sz w:val="28"/>
          <w:szCs w:val="28"/>
          <w:lang w:eastAsia="en-US" w:bidi="en-US"/>
        </w:rPr>
        <w:t xml:space="preserve">составитель: </w:t>
      </w:r>
    </w:p>
    <w:p w:rsidR="00D1797B" w:rsidRDefault="003A254E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Казанцев Р.Л.</w:t>
      </w:r>
    </w:p>
    <w:p w:rsidR="00283E3B" w:rsidRPr="001808F9" w:rsidRDefault="00283E3B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учитель математики</w:t>
      </w:r>
    </w:p>
    <w:p w:rsidR="00D1797B" w:rsidRPr="001808F9" w:rsidRDefault="003A254E" w:rsidP="000208C8">
      <w:pPr>
        <w:jc w:val="right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СЗД</w:t>
      </w:r>
    </w:p>
    <w:p w:rsidR="00D1797B" w:rsidRPr="001808F9" w:rsidRDefault="00D1797B" w:rsidP="00283E3B">
      <w:pPr>
        <w:rPr>
          <w:sz w:val="28"/>
          <w:szCs w:val="28"/>
          <w:lang w:eastAsia="en-US" w:bidi="en-US"/>
        </w:rPr>
      </w:pPr>
    </w:p>
    <w:p w:rsidR="00D1797B" w:rsidRDefault="00D1797B" w:rsidP="00283E3B">
      <w:pPr>
        <w:rPr>
          <w:sz w:val="28"/>
          <w:szCs w:val="28"/>
          <w:lang w:eastAsia="en-US" w:bidi="en-US"/>
        </w:rPr>
      </w:pPr>
    </w:p>
    <w:p w:rsidR="00D1797B" w:rsidRPr="001808F9" w:rsidRDefault="00D1797B" w:rsidP="00283E3B">
      <w:pPr>
        <w:rPr>
          <w:sz w:val="28"/>
          <w:szCs w:val="28"/>
          <w:lang w:eastAsia="en-US" w:bidi="en-US"/>
        </w:rPr>
      </w:pPr>
    </w:p>
    <w:p w:rsidR="00D1797B" w:rsidRDefault="00D1797B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3305ED" w:rsidRDefault="003305ED" w:rsidP="00283E3B">
      <w:pPr>
        <w:rPr>
          <w:sz w:val="28"/>
          <w:szCs w:val="28"/>
          <w:lang w:eastAsia="en-US" w:bidi="en-US"/>
        </w:rPr>
      </w:pPr>
    </w:p>
    <w:p w:rsidR="00283E3B" w:rsidRDefault="00283E3B" w:rsidP="00283E3B">
      <w:pPr>
        <w:rPr>
          <w:sz w:val="28"/>
          <w:szCs w:val="28"/>
          <w:lang w:eastAsia="en-US" w:bidi="en-US"/>
        </w:rPr>
      </w:pPr>
    </w:p>
    <w:p w:rsidR="00283E3B" w:rsidRDefault="00283E3B" w:rsidP="00283E3B">
      <w:pPr>
        <w:rPr>
          <w:sz w:val="28"/>
          <w:szCs w:val="28"/>
          <w:lang w:eastAsia="en-US" w:bidi="en-US"/>
        </w:rPr>
      </w:pPr>
    </w:p>
    <w:p w:rsidR="00283E3B" w:rsidRPr="001808F9" w:rsidRDefault="00283E3B" w:rsidP="00283E3B">
      <w:pPr>
        <w:rPr>
          <w:sz w:val="28"/>
          <w:szCs w:val="28"/>
          <w:lang w:eastAsia="en-US" w:bidi="en-US"/>
        </w:rPr>
      </w:pPr>
    </w:p>
    <w:p w:rsidR="00E419BC" w:rsidRPr="001808F9" w:rsidRDefault="00283E3B" w:rsidP="000208C8">
      <w:pPr>
        <w:jc w:val="center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г. Горно-Алтайск, </w:t>
      </w:r>
      <w:r w:rsidR="00C11F3E">
        <w:rPr>
          <w:sz w:val="28"/>
          <w:szCs w:val="28"/>
          <w:lang w:eastAsia="en-US" w:bidi="en-US"/>
        </w:rPr>
        <w:t>202</w:t>
      </w:r>
      <w:r w:rsidR="000A0C10">
        <w:rPr>
          <w:sz w:val="28"/>
          <w:szCs w:val="28"/>
          <w:lang w:eastAsia="en-US" w:bidi="en-US"/>
        </w:rPr>
        <w:t>5</w:t>
      </w:r>
      <w:r w:rsidR="008668AC">
        <w:rPr>
          <w:sz w:val="28"/>
          <w:szCs w:val="28"/>
          <w:lang w:eastAsia="en-US" w:bidi="en-US"/>
        </w:rPr>
        <w:t xml:space="preserve"> г.</w:t>
      </w:r>
    </w:p>
    <w:p w:rsidR="00C05084" w:rsidRPr="00C05084" w:rsidRDefault="00B729BD" w:rsidP="00C05084">
      <w:pPr>
        <w:pStyle w:val="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="00C05084">
        <w:rPr>
          <w:sz w:val="24"/>
          <w:szCs w:val="24"/>
        </w:rPr>
        <w:t>Пояснительная записка</w:t>
      </w:r>
    </w:p>
    <w:p w:rsidR="003C6AED" w:rsidRPr="00532969" w:rsidRDefault="003C6AED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bookmarkStart w:id="0" w:name="_GoBack"/>
      <w:bookmarkEnd w:id="0"/>
      <w:r w:rsidRPr="00532969">
        <w:rPr>
          <w:color w:val="000000"/>
        </w:rPr>
        <w:t>Программа курса внеурочной деятельности по</w:t>
      </w:r>
      <w:r w:rsidR="00C05084" w:rsidRPr="00532969">
        <w:rPr>
          <w:color w:val="000000"/>
        </w:rPr>
        <w:t xml:space="preserve"> математике </w:t>
      </w:r>
      <w:r w:rsidRPr="00532969">
        <w:rPr>
          <w:color w:val="000000"/>
        </w:rPr>
        <w:t xml:space="preserve">имеет </w:t>
      </w:r>
      <w:proofErr w:type="spellStart"/>
      <w:r w:rsidR="00C05084" w:rsidRPr="00532969">
        <w:rPr>
          <w:color w:val="000000"/>
        </w:rPr>
        <w:t>общеинтеллектуальную</w:t>
      </w:r>
      <w:proofErr w:type="spellEnd"/>
      <w:r w:rsidR="00C05084" w:rsidRPr="00532969">
        <w:rPr>
          <w:color w:val="000000"/>
        </w:rPr>
        <w:t xml:space="preserve"> направленность.</w:t>
      </w:r>
    </w:p>
    <w:p w:rsidR="00C05084" w:rsidRPr="00532969" w:rsidRDefault="005B0EE1" w:rsidP="0053296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532969">
        <w:rPr>
          <w:b/>
          <w:i/>
          <w:iCs/>
          <w:color w:val="000000"/>
          <w:shd w:val="clear" w:color="auto" w:fill="FFFFFF"/>
        </w:rPr>
        <w:t>Актуальность</w:t>
      </w:r>
      <w:r w:rsidRPr="00532969">
        <w:rPr>
          <w:i/>
          <w:iCs/>
          <w:color w:val="000000"/>
          <w:shd w:val="clear" w:color="auto" w:fill="FFFFFF"/>
        </w:rPr>
        <w:t> </w:t>
      </w:r>
      <w:r w:rsidR="00C05084" w:rsidRPr="00532969">
        <w:rPr>
          <w:color w:val="000000"/>
          <w:shd w:val="clear" w:color="auto" w:fill="FFFFFF"/>
        </w:rPr>
        <w:t>данной программы определяется, прежде всего, тем, что математика является опорным предметом, обеспечивающим изучение на современном уровне ряда других дисциплин, как естественных, так и гуманитарных. Дополнительное (внеурочное) образование по математике педагогически целесообразно, так как у м</w:t>
      </w:r>
      <w:r w:rsidRPr="00532969">
        <w:rPr>
          <w:color w:val="000000"/>
          <w:shd w:val="clear" w:color="auto" w:fill="FFFFFF"/>
        </w:rPr>
        <w:t>ногих уча</w:t>
      </w:r>
      <w:r w:rsidR="00C05084" w:rsidRPr="00532969">
        <w:rPr>
          <w:color w:val="000000"/>
          <w:shd w:val="clear" w:color="auto" w:fill="FFFFFF"/>
        </w:rPr>
        <w:t>щихся снижен познавательный интерес к предмету. На уроках не всегда удается индивидуализировать процесс обучения, показать нестандартные способы решения заданий, рассмотреть задачи повышенного уровня сложности, вопросы, связанные с историей математики. На уроках нет возможности углубить знания по отдельным темам школьного курса.</w:t>
      </w:r>
    </w:p>
    <w:p w:rsidR="00C05084" w:rsidRPr="00532969" w:rsidRDefault="00C05084" w:rsidP="00532969">
      <w:pPr>
        <w:ind w:firstLine="567"/>
        <w:jc w:val="both"/>
      </w:pPr>
      <w:r w:rsidRPr="00532969">
        <w:t>Данный курс имеет основное назначение – введение открытой, объективной независимой процедуры оценивания учебных достижений учащихся, результаты которой будут способствовать осознанному выбору дальнейшего пути получения образования; развивает мышление и исследовательские знания обучающихся; формирует базу общих универсальных приемов и подходов к решению заданий соответствующих типов.</w:t>
      </w:r>
      <w:r w:rsidRPr="00532969">
        <w:br/>
        <w:t>Экзаменационные материалы реализуют современные подходы к построению измерителей, они обеспечивают более широкие по сравнению с действующим экзаменом дифференцирующие возможности, ориентированы на сегодняшние требования к уровню подготовки обучающихся.</w:t>
      </w:r>
    </w:p>
    <w:p w:rsidR="00485A06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</w:rPr>
      </w:pPr>
      <w:r w:rsidRPr="00532969">
        <w:rPr>
          <w:rStyle w:val="a4"/>
        </w:rPr>
        <w:t>Цель</w:t>
      </w:r>
      <w:r w:rsidR="006F2036" w:rsidRPr="00532969">
        <w:rPr>
          <w:rStyle w:val="a4"/>
        </w:rPr>
        <w:t xml:space="preserve"> курса: </w:t>
      </w:r>
      <w:r w:rsidR="00485A06" w:rsidRPr="00532969">
        <w:rPr>
          <w:color w:val="000000"/>
          <w:shd w:val="clear" w:color="auto" w:fill="FFFFFF"/>
        </w:rPr>
        <w:t>подготовить учащихся к сдаче экзамена по математике в форме ОГЭ в соответствии с требованиями, предъявляемыми новым</w:t>
      </w:r>
      <w:r w:rsidR="003C6AED" w:rsidRPr="00532969">
        <w:rPr>
          <w:color w:val="000000"/>
          <w:shd w:val="clear" w:color="auto" w:fill="FFFFFF"/>
        </w:rPr>
        <w:t>и образовательными стандартами.</w:t>
      </w:r>
    </w:p>
    <w:p w:rsidR="006F2036" w:rsidRPr="00532969" w:rsidRDefault="006F2036" w:rsidP="00532969">
      <w:pPr>
        <w:pStyle w:val="a3"/>
        <w:spacing w:before="0" w:beforeAutospacing="0" w:after="0" w:afterAutospacing="0"/>
        <w:ind w:firstLine="567"/>
        <w:jc w:val="both"/>
      </w:pPr>
      <w:r w:rsidRPr="00532969">
        <w:rPr>
          <w:rStyle w:val="a4"/>
        </w:rPr>
        <w:t>Задачи</w:t>
      </w:r>
      <w:r w:rsidR="00D83EA1" w:rsidRPr="00532969">
        <w:rPr>
          <w:rStyle w:val="a4"/>
        </w:rPr>
        <w:t xml:space="preserve"> курса</w:t>
      </w:r>
      <w:r w:rsidRPr="00532969">
        <w:rPr>
          <w:rStyle w:val="a4"/>
        </w:rPr>
        <w:t>: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п</w:t>
      </w:r>
      <w:r w:rsidR="006F2036" w:rsidRPr="00532969">
        <w:t>овторить и обобщить знания по алгебре и геометрии за курс основной общеобразовательной школы;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расширить знания</w:t>
      </w:r>
      <w:r w:rsidR="006F2036" w:rsidRPr="00532969">
        <w:t xml:space="preserve"> по отдельным темам курса Алгебра 5-9 класс и Геометрия 7-9 класс;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оказать индивидуальную и систематическую помощи девятикласснику при повторении курса математики и подготовке к экзаменам.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дать возможность проанализировать свои   способности;</w:t>
      </w:r>
    </w:p>
    <w:p w:rsidR="006F2036" w:rsidRPr="00532969" w:rsidRDefault="00D83EA1" w:rsidP="00532969">
      <w:pPr>
        <w:numPr>
          <w:ilvl w:val="0"/>
          <w:numId w:val="16"/>
        </w:numPr>
        <w:jc w:val="both"/>
      </w:pPr>
      <w:r w:rsidRPr="00532969">
        <w:t>в</w:t>
      </w:r>
      <w:r w:rsidR="006F2036" w:rsidRPr="00532969">
        <w:t>ыработать умение пользоваться контрольно</w:t>
      </w:r>
      <w:r w:rsidR="0089135D" w:rsidRPr="00532969">
        <w:t>-</w:t>
      </w:r>
      <w:r w:rsidR="006F2036" w:rsidRPr="00532969">
        <w:t>измерительными материалами.</w:t>
      </w:r>
    </w:p>
    <w:p w:rsidR="00D83EA1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532969">
        <w:rPr>
          <w:rStyle w:val="a4"/>
        </w:rPr>
        <w:t>Формы организации учебной деятельности:</w:t>
      </w:r>
      <w:r w:rsidRPr="00532969">
        <w:rPr>
          <w:rStyle w:val="a4"/>
          <w:b w:val="0"/>
        </w:rPr>
        <w:t xml:space="preserve"> фронтальная, индивидуальная</w:t>
      </w:r>
      <w:r w:rsidR="003C6AED" w:rsidRPr="00532969">
        <w:rPr>
          <w:rStyle w:val="a4"/>
          <w:b w:val="0"/>
        </w:rPr>
        <w:t>,</w:t>
      </w:r>
      <w:r w:rsidR="00B729BD" w:rsidRPr="00532969">
        <w:rPr>
          <w:rStyle w:val="a4"/>
          <w:b w:val="0"/>
        </w:rPr>
        <w:t xml:space="preserve"> групповая, компьютерные практикумы.</w:t>
      </w:r>
      <w:r w:rsidRPr="00532969">
        <w:rPr>
          <w:rStyle w:val="a4"/>
          <w:b w:val="0"/>
        </w:rPr>
        <w:t xml:space="preserve"> </w:t>
      </w:r>
    </w:p>
    <w:p w:rsidR="00D83EA1" w:rsidRPr="00532969" w:rsidRDefault="00D83EA1" w:rsidP="00532969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532969">
        <w:rPr>
          <w:rStyle w:val="a4"/>
        </w:rPr>
        <w:t>Виды учебной деятельности:</w:t>
      </w:r>
      <w:r w:rsidRPr="00532969">
        <w:rPr>
          <w:rStyle w:val="a4"/>
          <w:b w:val="0"/>
        </w:rPr>
        <w:t xml:space="preserve"> самостоятельная работа с учебником, лекции, практические работы, тренинги по использованию методов поиска решений</w:t>
      </w:r>
      <w:r w:rsidR="003C6AED" w:rsidRPr="00532969">
        <w:rPr>
          <w:rStyle w:val="a4"/>
          <w:b w:val="0"/>
        </w:rPr>
        <w:t>, мастер-классы.</w:t>
      </w:r>
    </w:p>
    <w:p w:rsidR="00B729BD" w:rsidRPr="00532969" w:rsidRDefault="005B0EE1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32969">
        <w:rPr>
          <w:b/>
          <w:bCs/>
          <w:color w:val="000000"/>
        </w:rPr>
        <w:t>Возраст учащихся, участвующих в реализации программы:</w:t>
      </w:r>
      <w:r w:rsidRPr="00532969">
        <w:rPr>
          <w:color w:val="000000"/>
        </w:rPr>
        <w:t xml:space="preserve"> 15 – 16 лет, учащиеся 9-х классов.</w:t>
      </w:r>
    </w:p>
    <w:p w:rsidR="00B729BD" w:rsidRPr="00532969" w:rsidRDefault="00B729BD" w:rsidP="0053296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532969">
        <w:rPr>
          <w:b/>
          <w:bCs/>
          <w:color w:val="000000"/>
        </w:rPr>
        <w:t>Сроки реализации программы:</w:t>
      </w:r>
      <w:r w:rsidR="00E419BC" w:rsidRPr="00532969">
        <w:rPr>
          <w:color w:val="000000"/>
        </w:rPr>
        <w:t xml:space="preserve"> </w:t>
      </w:r>
      <w:r w:rsidRPr="00532969">
        <w:rPr>
          <w:color w:val="000000"/>
        </w:rPr>
        <w:t>1 год, 34 учебных недели, 34 часа (1 занятие в неделю по 1 часу).</w:t>
      </w:r>
    </w:p>
    <w:p w:rsidR="00B729BD" w:rsidRDefault="00B729BD" w:rsidP="00E419BC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2969" w:rsidRPr="00532969" w:rsidRDefault="00532969" w:rsidP="00E419BC">
      <w:pPr>
        <w:pStyle w:val="ae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A06" w:rsidRPr="00532969" w:rsidRDefault="00B729BD" w:rsidP="00E419BC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532969">
        <w:rPr>
          <w:b/>
          <w:bCs/>
          <w:color w:val="000000"/>
        </w:rPr>
        <w:t xml:space="preserve">2. </w:t>
      </w:r>
      <w:r w:rsidR="00485A06" w:rsidRPr="00532969">
        <w:rPr>
          <w:b/>
          <w:bCs/>
          <w:color w:val="000000"/>
        </w:rPr>
        <w:t>Планируемы результаты освоения курса внеурочной деятельности</w:t>
      </w:r>
    </w:p>
    <w:p w:rsidR="00485A06" w:rsidRPr="00532969" w:rsidRDefault="00485A06" w:rsidP="005329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2969">
        <w:rPr>
          <w:b/>
          <w:bCs/>
          <w:color w:val="000000"/>
        </w:rPr>
        <w:t>Личностные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способность к эмоциональному восприятию математических объектов, рассуждений, решений задач, рассматриваемых проблем;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строить речевые конструкции (устные и письменные) с использованием изученной терминологии и символики, понимать смысл поставленной задачи;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осуществлять перевод с естественного языка на математический и наоборот.</w:t>
      </w:r>
    </w:p>
    <w:p w:rsidR="00485A06" w:rsidRPr="00532969" w:rsidRDefault="00485A06" w:rsidP="005329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2969">
        <w:rPr>
          <w:b/>
          <w:bCs/>
          <w:color w:val="000000"/>
        </w:rPr>
        <w:t>Метапредметные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планировать свою деятельность при решении учебных математических задач, видеть различные стратегии решения задач, осознанно выбирать способ решения;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работать с учебным математическим текстом (находить ответы на поставленные вопросы, выделять смысловые фрагменты);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lastRenderedPageBreak/>
        <w:t>умение проводить несложные доказательные рассуждения, опираясь на изученные определения, свойства, признаки; распознавать верные и неверные утверждения; иллюстрировать примерами изученные понятия и факты; опровергать с помощью контрпримеров неверные утверждения;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действовать в соответствии с предложенным алгоритмом, составлять несложные алгоритмы вычислений и построений;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применение приёмов самоконтроля при решении учебных задач;</w:t>
      </w:r>
    </w:p>
    <w:p w:rsidR="00485A06" w:rsidRDefault="00485A06" w:rsidP="00532969">
      <w:pPr>
        <w:numPr>
          <w:ilvl w:val="0"/>
          <w:numId w:val="16"/>
        </w:numPr>
        <w:jc w:val="both"/>
      </w:pPr>
      <w:r w:rsidRPr="00532969">
        <w:t>умение видеть математическую задачу в несложных практических ситуациях.</w:t>
      </w:r>
    </w:p>
    <w:p w:rsidR="00532969" w:rsidRPr="00532969" w:rsidRDefault="00532969" w:rsidP="00532969">
      <w:pPr>
        <w:ind w:left="720"/>
        <w:jc w:val="both"/>
      </w:pPr>
    </w:p>
    <w:p w:rsidR="00485A06" w:rsidRPr="00180ABD" w:rsidRDefault="00485A06" w:rsidP="00180ABD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532969">
        <w:rPr>
          <w:b/>
          <w:bCs/>
          <w:color w:val="000000"/>
        </w:rPr>
        <w:t>Предметные результаты: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владение базовым понятийным аппаратом по основным разделам содержания;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владение навыками вычислений с натуральными числами, обыкновенными и десятичными дробями, положительными и отрицательными числами;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решать текстовые задачи арифметическим способом, используя различные стратегии и способы рассуждения;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усвоение на наглядном уровне знаний о свойствах плоских и пространственных фигур; приобретение навыков их изображения; умение использовать геометрический язык для описания предметов окружающего мира;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приобретение опыта измерения длин отрезков, величин углов, вычисления площадей и объёмов; понимание идеи измерение длин площадей, объёмов;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знакомство с идеями равенства фигур, симметрии; умение распознавать и изображать равные и симметричные фигуры;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проводить несложные практические расчёты (включающие вычисления с процентами, выполнение необходимых измерений, использование прикидки и оценки);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использование букв для записи общих утверждений, формул, выражений, уравнений; умение оперировать понятием «буквенное выражение», осуществлять элементарную деятельность, связанную с понятием «уравнение»;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выполнение стандартных процедур на координатной плоскости;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понимание и использование информации, представленной в форме таблиц, столбчатой и круговой диаграммы;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умение решать простейшие комбинаторные задачи перебором возможных вариантов.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вычислительные навыки: умение применять вычислительные навыки при решении практических задач.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геометрические навыки: умение рассчитать площадь, периметр при решении практических задач.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анализировать и осмысливать текст задачи; моделировать условие с помощью схем, рисунков; строить логическую цепочку рассуждений; критически оценивать полученный ответ;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извлекать необходимую информацию из текста, осуществлять самоконтроль;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извлекать информацию из таблиц и диаграмм, выполнять вычисления по табличным данным;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выполнять сбор информации в несложных случаях, представлять информацию в виде таблиц и диаграмм, в том числе с помощью компьютерных программ;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строить речевые конструкции;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изображать геометрические фигура с помощью инструментов и от руки, на клетчатой бумаге, вычислять площади фигур, уметь выполнять расчеты по ремонту квартиры, комнаты, участка земли и др.;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выполнять вычисления с реальными данными;</w:t>
      </w:r>
    </w:p>
    <w:p w:rsidR="00485A06" w:rsidRPr="00532969" w:rsidRDefault="00485A06" w:rsidP="00532969">
      <w:pPr>
        <w:numPr>
          <w:ilvl w:val="0"/>
          <w:numId w:val="16"/>
        </w:numPr>
        <w:jc w:val="both"/>
      </w:pPr>
      <w:r w:rsidRPr="00532969">
        <w:t>проводить случайные эксперименты, в том числе с помощью компьютерного моделирования, интерпретировать их результаты.</w:t>
      </w:r>
    </w:p>
    <w:p w:rsidR="00E419BC" w:rsidRPr="00532969" w:rsidRDefault="00B729BD" w:rsidP="00532969">
      <w:pPr>
        <w:pStyle w:val="a3"/>
        <w:spacing w:before="0" w:beforeAutospacing="0" w:after="0" w:afterAutospacing="0"/>
        <w:ind w:firstLine="567"/>
        <w:jc w:val="both"/>
      </w:pPr>
      <w:r w:rsidRPr="00532969">
        <w:rPr>
          <w:color w:val="000000"/>
          <w:shd w:val="clear" w:color="auto" w:fill="FFFFFF"/>
        </w:rPr>
        <w:t>Оценка предметных результатов учащихся после изучения нескольких тем – промежуточная практическая (тестовая) работа. По итогам изуче</w:t>
      </w:r>
      <w:r w:rsidR="00532969">
        <w:rPr>
          <w:color w:val="000000"/>
          <w:shd w:val="clear" w:color="auto" w:fill="FFFFFF"/>
        </w:rPr>
        <w:t>ния нескольких тем</w:t>
      </w:r>
      <w:r w:rsidRPr="00532969">
        <w:rPr>
          <w:color w:val="000000"/>
          <w:shd w:val="clear" w:color="auto" w:fill="FFFFFF"/>
        </w:rPr>
        <w:t xml:space="preserve"> – проведение пробного экзамена в форме ОГЭ.</w:t>
      </w:r>
      <w:r w:rsidR="00E419BC" w:rsidRPr="00532969">
        <w:t xml:space="preserve"> Текущий контроль уровня усвоения материала осуществляется по результатам выполнения учащихся самостоятельных, практических и лабораторных работ.  Присутствует как качественная, так и количественная оценка деятельности.</w:t>
      </w:r>
      <w:r w:rsidR="00E419BC" w:rsidRPr="00532969">
        <w:br/>
      </w:r>
      <w:r w:rsidR="00E419BC" w:rsidRPr="00532969">
        <w:lastRenderedPageBreak/>
        <w:t>Качественная оценка базируется на анализе уровня мотивации учащихся, их общественном поведении, самостоятельности в организации учебного труда, а так же оценке уровня адаптации к предложенной жизненной ситуации.</w:t>
      </w:r>
      <w:r w:rsidR="00E419BC" w:rsidRPr="00532969">
        <w:br/>
        <w:t>Количественная оценка предназначена для снабжения учащихся объективной информацией об овладении ими учебным материалом и производится по пятибалльной системе.</w:t>
      </w:r>
      <w:r w:rsidR="00E419BC" w:rsidRPr="00532969">
        <w:br/>
        <w:t>Итоговый контроль реализуется в двух формах: традиционного зачёта и тестирования.</w:t>
      </w:r>
    </w:p>
    <w:p w:rsidR="00D83EA1" w:rsidRPr="00532969" w:rsidRDefault="00D83EA1" w:rsidP="00CD0B74">
      <w:pPr>
        <w:spacing w:line="360" w:lineRule="auto"/>
        <w:ind w:left="993"/>
        <w:jc w:val="both"/>
      </w:pPr>
    </w:p>
    <w:p w:rsidR="006F2036" w:rsidRPr="00180ABD" w:rsidRDefault="00CD0B74" w:rsidP="00CD0B74">
      <w:pPr>
        <w:pStyle w:val="3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80ABD">
        <w:rPr>
          <w:sz w:val="24"/>
          <w:szCs w:val="24"/>
        </w:rPr>
        <w:t>Т</w:t>
      </w:r>
      <w:r w:rsidR="00613AB7" w:rsidRPr="00180ABD">
        <w:rPr>
          <w:sz w:val="24"/>
          <w:szCs w:val="24"/>
        </w:rPr>
        <w:t>ематическое планирование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3"/>
        <w:gridCol w:w="4182"/>
        <w:gridCol w:w="968"/>
        <w:gridCol w:w="1238"/>
        <w:gridCol w:w="1552"/>
        <w:gridCol w:w="1929"/>
      </w:tblGrid>
      <w:tr w:rsidR="00F53B76" w:rsidTr="002C26DD">
        <w:tc>
          <w:tcPr>
            <w:tcW w:w="822" w:type="dxa"/>
            <w:vMerge w:val="restart"/>
          </w:tcPr>
          <w:p w:rsid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4531" w:type="dxa"/>
            <w:vMerge w:val="restart"/>
          </w:tcPr>
          <w:p w:rsidR="00180ABD" w:rsidRDefault="00180ABD" w:rsidP="00B32A2E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раздела</w:t>
            </w:r>
            <w:r w:rsidRPr="00CD0B7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темы</w:t>
            </w:r>
          </w:p>
        </w:tc>
        <w:tc>
          <w:tcPr>
            <w:tcW w:w="3860" w:type="dxa"/>
            <w:gridSpan w:val="3"/>
          </w:tcPr>
          <w:p w:rsidR="00180ABD" w:rsidRDefault="00180ABD" w:rsidP="00180AB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469" w:type="dxa"/>
            <w:vMerge w:val="restart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аттестации (контроля)</w:t>
            </w:r>
          </w:p>
        </w:tc>
      </w:tr>
      <w:tr w:rsidR="00B13308" w:rsidTr="002C26DD">
        <w:tc>
          <w:tcPr>
            <w:tcW w:w="822" w:type="dxa"/>
            <w:vMerge/>
          </w:tcPr>
          <w:p w:rsid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31" w:type="dxa"/>
            <w:vMerge/>
          </w:tcPr>
          <w:p w:rsidR="00180ABD" w:rsidRDefault="00180ABD" w:rsidP="00B32A2E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</w:t>
            </w:r>
          </w:p>
        </w:tc>
        <w:tc>
          <w:tcPr>
            <w:tcW w:w="1592" w:type="dxa"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  <w:tc>
          <w:tcPr>
            <w:tcW w:w="1469" w:type="dxa"/>
            <w:vMerge/>
          </w:tcPr>
          <w:p w:rsid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02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Default="00B71BF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  <w:r w:rsidR="00657C07">
              <w:rPr>
                <w:b w:val="0"/>
                <w:sz w:val="24"/>
                <w:szCs w:val="24"/>
              </w:rPr>
              <w:t>9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Pr="008F1D25" w:rsidRDefault="00657C07" w:rsidP="00D26215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Практико-ориентированные задачи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</w:t>
            </w:r>
            <w:r w:rsidR="00D26215">
              <w:rPr>
                <w:b w:val="0"/>
                <w:sz w:val="24"/>
                <w:szCs w:val="24"/>
              </w:rPr>
              <w:t>.09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30.09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07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Статистика и теория вероятностей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>ачет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  <w:r w:rsidR="00D26215">
              <w:rPr>
                <w:b w:val="0"/>
                <w:sz w:val="24"/>
                <w:szCs w:val="24"/>
              </w:rPr>
              <w:t>.10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Числа и вычисления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Pr="00F53B76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  <w:r w:rsidR="00D26215">
              <w:rPr>
                <w:b w:val="0"/>
                <w:sz w:val="24"/>
                <w:szCs w:val="24"/>
              </w:rPr>
              <w:t>.11</w:t>
            </w:r>
          </w:p>
          <w:p w:rsidR="00D26215" w:rsidRPr="008F1D2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02.12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Уравнения и системы уравнений</w:t>
            </w:r>
          </w:p>
        </w:tc>
        <w:tc>
          <w:tcPr>
            <w:tcW w:w="992" w:type="dxa"/>
          </w:tcPr>
          <w:p w:rsidR="00CD0B74" w:rsidRPr="00180ABD" w:rsidRDefault="002C26D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2C26D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Pr="00B13308" w:rsidRDefault="00B13308" w:rsidP="00B13308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09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  <w:p w:rsidR="00D26215" w:rsidRDefault="00657C07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  <w:p w:rsidR="00D26215" w:rsidRPr="008F1D25" w:rsidRDefault="00B71BF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57C07">
              <w:rPr>
                <w:b w:val="0"/>
                <w:sz w:val="24"/>
                <w:szCs w:val="24"/>
              </w:rPr>
              <w:t>3</w:t>
            </w:r>
            <w:r w:rsidR="00D26215">
              <w:rPr>
                <w:b w:val="0"/>
                <w:sz w:val="24"/>
                <w:szCs w:val="24"/>
              </w:rPr>
              <w:t>.12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Неравенства и системы неравенств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30.12</w:t>
            </w:r>
          </w:p>
          <w:p w:rsidR="00D26215" w:rsidRPr="008F1D25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  <w:r w:rsidR="00D26215">
              <w:rPr>
                <w:b w:val="0"/>
                <w:sz w:val="24"/>
                <w:szCs w:val="24"/>
              </w:rPr>
              <w:t>.01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Свойства степеней и квадратных корней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>ачет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  <w:r w:rsidR="00D26215">
              <w:rPr>
                <w:b w:val="0"/>
                <w:sz w:val="24"/>
                <w:szCs w:val="24"/>
              </w:rPr>
              <w:t>.01</w:t>
            </w:r>
          </w:p>
          <w:p w:rsidR="00D26215" w:rsidRPr="008F1D25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657C07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Функции и их графики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03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2</w:t>
            </w:r>
          </w:p>
          <w:p w:rsidR="00D26215" w:rsidRPr="008F1D25" w:rsidRDefault="003F5A95" w:rsidP="00D26215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="00D26215">
              <w:rPr>
                <w:b w:val="0"/>
                <w:sz w:val="24"/>
                <w:szCs w:val="24"/>
              </w:rPr>
              <w:t>.02</w:t>
            </w:r>
          </w:p>
        </w:tc>
        <w:tc>
          <w:tcPr>
            <w:tcW w:w="4531" w:type="dxa"/>
          </w:tcPr>
          <w:p w:rsidR="00CD0B74" w:rsidRPr="008F1D25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Координаты на прямой и плоскости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D26215">
              <w:rPr>
                <w:b w:val="0"/>
                <w:sz w:val="24"/>
                <w:szCs w:val="24"/>
              </w:rPr>
              <w:t>.02</w:t>
            </w:r>
          </w:p>
          <w:p w:rsidR="006D7759" w:rsidRPr="00D03971" w:rsidRDefault="003F5A95" w:rsidP="006D7759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657C07">
              <w:rPr>
                <w:b w:val="0"/>
                <w:sz w:val="24"/>
                <w:szCs w:val="24"/>
              </w:rPr>
              <w:t>.0</w:t>
            </w:r>
            <w:r w:rsidR="0045121F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на нахождения углов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CD0B74" w:rsidRPr="00B13308" w:rsidRDefault="00B13308" w:rsidP="00B13308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</w:t>
            </w:r>
            <w:r w:rsidRPr="00B13308">
              <w:rPr>
                <w:b w:val="0"/>
                <w:sz w:val="24"/>
                <w:szCs w:val="24"/>
              </w:rPr>
              <w:t xml:space="preserve">ачет 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03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3</w:t>
            </w:r>
          </w:p>
          <w:p w:rsidR="006D7759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  <w:r w:rsidR="006D7759">
              <w:rPr>
                <w:b w:val="0"/>
                <w:sz w:val="24"/>
                <w:szCs w:val="24"/>
              </w:rPr>
              <w:t>.03</w:t>
            </w:r>
          </w:p>
          <w:p w:rsidR="006D7759" w:rsidRPr="00D03971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3F5A95">
              <w:rPr>
                <w:b w:val="0"/>
                <w:sz w:val="24"/>
                <w:szCs w:val="24"/>
              </w:rPr>
              <w:t>7</w:t>
            </w:r>
            <w:r w:rsidR="006D7759">
              <w:rPr>
                <w:b w:val="0"/>
                <w:sz w:val="24"/>
                <w:szCs w:val="24"/>
              </w:rPr>
              <w:t>.03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Задачи на нахождения площадей плоских фигур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F53B76">
              <w:rPr>
                <w:b w:val="0"/>
                <w:sz w:val="24"/>
                <w:szCs w:val="24"/>
              </w:rPr>
              <w:t>самостоятельная работа</w:t>
            </w:r>
          </w:p>
        </w:tc>
      </w:tr>
      <w:tr w:rsidR="00B13308" w:rsidTr="002C26DD">
        <w:tc>
          <w:tcPr>
            <w:tcW w:w="822" w:type="dxa"/>
          </w:tcPr>
          <w:p w:rsidR="00CD0B74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  <w:r w:rsidR="0045121F">
              <w:rPr>
                <w:b w:val="0"/>
                <w:sz w:val="24"/>
                <w:szCs w:val="24"/>
              </w:rPr>
              <w:t>.03</w:t>
            </w:r>
          </w:p>
          <w:p w:rsidR="006D7759" w:rsidRDefault="003F5A95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07.04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  <w:r w:rsidR="006D7759">
              <w:rPr>
                <w:b w:val="0"/>
                <w:sz w:val="24"/>
                <w:szCs w:val="24"/>
              </w:rPr>
              <w:t>.04</w:t>
            </w:r>
          </w:p>
          <w:p w:rsidR="006D7759" w:rsidRPr="00D03971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  <w:r w:rsidR="006D7759">
              <w:rPr>
                <w:b w:val="0"/>
                <w:sz w:val="24"/>
                <w:szCs w:val="24"/>
              </w:rPr>
              <w:t>.04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Функции и их графики. Решение задач с параметром.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CD0B74" w:rsidRDefault="00F53B76" w:rsidP="00F53B76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</w:rPr>
            </w:pPr>
            <w:r w:rsidRPr="00B13308">
              <w:rPr>
                <w:b w:val="0"/>
                <w:sz w:val="24"/>
                <w:szCs w:val="24"/>
              </w:rPr>
              <w:t>тестирование</w:t>
            </w:r>
          </w:p>
        </w:tc>
      </w:tr>
      <w:tr w:rsidR="00B13308" w:rsidTr="002C26DD">
        <w:tc>
          <w:tcPr>
            <w:tcW w:w="822" w:type="dxa"/>
          </w:tcPr>
          <w:p w:rsidR="00CD0B74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6F582C">
              <w:rPr>
                <w:b w:val="0"/>
                <w:sz w:val="24"/>
                <w:szCs w:val="24"/>
              </w:rPr>
              <w:t>8</w:t>
            </w:r>
            <w:r>
              <w:rPr>
                <w:b w:val="0"/>
                <w:sz w:val="24"/>
                <w:szCs w:val="24"/>
              </w:rPr>
              <w:t>.04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05</w:t>
            </w:r>
            <w:r w:rsidR="0045121F">
              <w:rPr>
                <w:b w:val="0"/>
                <w:sz w:val="24"/>
                <w:szCs w:val="24"/>
              </w:rPr>
              <w:t>.0</w:t>
            </w:r>
            <w:r>
              <w:rPr>
                <w:b w:val="0"/>
                <w:sz w:val="24"/>
                <w:szCs w:val="24"/>
              </w:rPr>
              <w:t>5</w:t>
            </w:r>
          </w:p>
          <w:p w:rsidR="006D7759" w:rsidRDefault="006F582C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  <w:r w:rsidR="006D7759">
              <w:rPr>
                <w:b w:val="0"/>
                <w:sz w:val="24"/>
                <w:szCs w:val="24"/>
              </w:rPr>
              <w:t>.05</w:t>
            </w:r>
          </w:p>
          <w:p w:rsidR="006D7759" w:rsidRPr="00D03971" w:rsidRDefault="0045121F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CC43DF">
              <w:rPr>
                <w:b w:val="0"/>
                <w:sz w:val="24"/>
                <w:szCs w:val="24"/>
              </w:rPr>
              <w:t>9</w:t>
            </w:r>
            <w:r w:rsidR="006D7759">
              <w:rPr>
                <w:b w:val="0"/>
                <w:sz w:val="24"/>
                <w:szCs w:val="24"/>
              </w:rPr>
              <w:t>.05</w:t>
            </w:r>
          </w:p>
        </w:tc>
        <w:tc>
          <w:tcPr>
            <w:tcW w:w="4531" w:type="dxa"/>
          </w:tcPr>
          <w:p w:rsidR="00CD0B74" w:rsidRPr="00D03971" w:rsidRDefault="00180ABD" w:rsidP="00180ABD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Решение тренировочных вариантов ОГЭ</w:t>
            </w:r>
          </w:p>
        </w:tc>
        <w:tc>
          <w:tcPr>
            <w:tcW w:w="992" w:type="dxa"/>
          </w:tcPr>
          <w:p w:rsidR="00CD0B74" w:rsidRPr="00180ABD" w:rsidRDefault="00180ABD" w:rsidP="00B32A2E">
            <w:pPr>
              <w:pStyle w:val="3"/>
              <w:spacing w:before="0" w:beforeAutospacing="0" w:after="0" w:afterAutospacing="0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CD0B74" w:rsidRPr="00180ABD" w:rsidRDefault="00180ABD" w:rsidP="00180ABD">
            <w:pPr>
              <w:pStyle w:val="3"/>
              <w:spacing w:before="0" w:beforeAutospacing="0" w:after="0" w:afterAutospacing="0"/>
              <w:ind w:firstLine="145"/>
              <w:jc w:val="center"/>
              <w:outlineLvl w:val="2"/>
              <w:rPr>
                <w:b w:val="0"/>
                <w:sz w:val="24"/>
                <w:szCs w:val="24"/>
              </w:rPr>
            </w:pPr>
            <w:r w:rsidRPr="00180ABD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:rsidR="00CD0B74" w:rsidRPr="006D7759" w:rsidRDefault="00B13308" w:rsidP="006D7759">
            <w:pPr>
              <w:pStyle w:val="3"/>
              <w:spacing w:before="0" w:beforeAutospacing="0" w:after="0" w:afterAutospacing="0"/>
              <w:jc w:val="both"/>
              <w:outlineLvl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="006D7759" w:rsidRPr="006D7759">
              <w:rPr>
                <w:b w:val="0"/>
                <w:sz w:val="24"/>
                <w:szCs w:val="24"/>
              </w:rPr>
              <w:t>естирование в форме ОГЭ</w:t>
            </w:r>
          </w:p>
        </w:tc>
      </w:tr>
    </w:tbl>
    <w:p w:rsidR="006F2036" w:rsidRDefault="006F2036" w:rsidP="00B32A2E">
      <w:pPr>
        <w:pStyle w:val="3"/>
        <w:spacing w:before="0" w:beforeAutospacing="0" w:after="0" w:afterAutospacing="0"/>
        <w:ind w:firstLine="567"/>
        <w:jc w:val="both"/>
        <w:rPr>
          <w:sz w:val="24"/>
          <w:szCs w:val="24"/>
        </w:rPr>
      </w:pPr>
    </w:p>
    <w:p w:rsidR="006F2036" w:rsidRDefault="00CD0B74" w:rsidP="007A1246">
      <w:pPr>
        <w:pStyle w:val="a3"/>
        <w:spacing w:before="0" w:beforeAutospacing="0" w:after="0" w:afterAutospacing="0"/>
        <w:jc w:val="center"/>
        <w:rPr>
          <w:rStyle w:val="a4"/>
          <w:iCs/>
        </w:rPr>
      </w:pPr>
      <w:r w:rsidRPr="003C5AB3">
        <w:rPr>
          <w:rStyle w:val="a4"/>
          <w:iCs/>
        </w:rPr>
        <w:t xml:space="preserve">4. </w:t>
      </w:r>
      <w:r w:rsidR="003C5AB3">
        <w:rPr>
          <w:rStyle w:val="a4"/>
          <w:iCs/>
        </w:rPr>
        <w:t xml:space="preserve"> С</w:t>
      </w:r>
      <w:r w:rsidR="003C5AB3" w:rsidRPr="003C5AB3">
        <w:rPr>
          <w:rStyle w:val="a4"/>
          <w:iCs/>
        </w:rPr>
        <w:t>одержание курса</w:t>
      </w:r>
      <w:r w:rsidR="007A1246">
        <w:rPr>
          <w:rStyle w:val="a4"/>
          <w:iCs/>
        </w:rPr>
        <w:t xml:space="preserve"> внеурочной деятельности с указанием форм организации и видов деятельности</w:t>
      </w:r>
    </w:p>
    <w:p w:rsidR="007A1246" w:rsidRPr="00CA11A6" w:rsidRDefault="00A26FA1" w:rsidP="007A1246">
      <w:pPr>
        <w:pStyle w:val="ae"/>
        <w:rPr>
          <w:rFonts w:ascii="Times New Roman" w:hAnsi="Times New Roman" w:cs="Times New Roman"/>
          <w:sz w:val="24"/>
          <w:szCs w:val="24"/>
        </w:rPr>
      </w:pPr>
      <w:r w:rsidRPr="00CA11A6">
        <w:rPr>
          <w:rStyle w:val="a4"/>
          <w:rFonts w:ascii="Times New Roman" w:hAnsi="Times New Roman" w:cs="Times New Roman"/>
          <w:b w:val="0"/>
          <w:iCs/>
          <w:sz w:val="24"/>
          <w:szCs w:val="24"/>
        </w:rPr>
        <w:t>1</w:t>
      </w:r>
      <w:r w:rsidRPr="00CA11A6">
        <w:rPr>
          <w:rStyle w:val="a4"/>
          <w:rFonts w:ascii="Times New Roman" w:hAnsi="Times New Roman" w:cs="Times New Roman"/>
          <w:iCs/>
          <w:sz w:val="24"/>
          <w:szCs w:val="24"/>
        </w:rPr>
        <w:t>.</w:t>
      </w:r>
      <w:r w:rsidR="007A1246" w:rsidRPr="00CA11A6">
        <w:rPr>
          <w:rStyle w:val="a4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A1246" w:rsidRPr="00CA11A6">
        <w:rPr>
          <w:rFonts w:ascii="Times New Roman" w:hAnsi="Times New Roman" w:cs="Times New Roman"/>
          <w:sz w:val="24"/>
          <w:szCs w:val="24"/>
        </w:rPr>
        <w:t>Практико-ориентированные задачи</w:t>
      </w:r>
      <w:r w:rsidR="00CA11A6">
        <w:rPr>
          <w:rFonts w:ascii="Times New Roman" w:hAnsi="Times New Roman" w:cs="Times New Roman"/>
          <w:sz w:val="24"/>
          <w:szCs w:val="24"/>
        </w:rPr>
        <w:t xml:space="preserve"> (3 ч.)</w:t>
      </w:r>
      <w:r w:rsidR="007A1246" w:rsidRPr="00CA11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6FA1" w:rsidRPr="00CA11A6" w:rsidRDefault="007A1246" w:rsidP="007A1246">
      <w:r w:rsidRPr="00CA11A6">
        <w:rPr>
          <w:rFonts w:eastAsiaTheme="minorHAnsi"/>
          <w:lang w:eastAsia="en-US"/>
        </w:rPr>
        <w:t xml:space="preserve">2. </w:t>
      </w:r>
      <w:r w:rsidRPr="00CA11A6">
        <w:t>Статистика и теория вероятности (3 ч.)</w:t>
      </w:r>
      <w:r w:rsidR="00CA11A6">
        <w:t>.</w:t>
      </w:r>
    </w:p>
    <w:p w:rsidR="007A1246" w:rsidRPr="00CA11A6" w:rsidRDefault="007A1246" w:rsidP="007A1246">
      <w:r w:rsidRPr="00CA11A6">
        <w:lastRenderedPageBreak/>
        <w:t>3. Числа и вычисления (3 ч.)</w:t>
      </w:r>
      <w:r w:rsidR="00CA11A6">
        <w:t>.</w:t>
      </w:r>
    </w:p>
    <w:p w:rsidR="007A1246" w:rsidRPr="00CA11A6" w:rsidRDefault="007A1246" w:rsidP="007A1246">
      <w:r w:rsidRPr="00CA11A6">
        <w:t>4. Уравнения и системы уравнений (3 ч.)</w:t>
      </w:r>
      <w:r w:rsidR="00CA11A6">
        <w:t>.</w:t>
      </w:r>
    </w:p>
    <w:p w:rsidR="007A1246" w:rsidRPr="00CA11A6" w:rsidRDefault="007A1246" w:rsidP="007A1246">
      <w:r w:rsidRPr="00CA11A6">
        <w:t>5. Неравенства и системы неравенств (3 ч.)</w:t>
      </w:r>
      <w:r w:rsidR="00CA11A6">
        <w:t>.</w:t>
      </w:r>
    </w:p>
    <w:p w:rsidR="007A1246" w:rsidRPr="00CA11A6" w:rsidRDefault="007A1246" w:rsidP="007A1246">
      <w:r w:rsidRPr="00CA11A6">
        <w:t>6. Свойства степеней и квадратных корней (2 ч.)</w:t>
      </w:r>
      <w:r w:rsidR="00CA11A6">
        <w:t>.</w:t>
      </w:r>
    </w:p>
    <w:p w:rsidR="007A1246" w:rsidRPr="00CA11A6" w:rsidRDefault="007A1246" w:rsidP="007A1246">
      <w:r w:rsidRPr="00CA11A6">
        <w:t>7. Функции и их графики (2 ч.)</w:t>
      </w:r>
      <w:r w:rsidR="00CA11A6">
        <w:t>.</w:t>
      </w:r>
    </w:p>
    <w:p w:rsidR="007A1246" w:rsidRPr="00CA11A6" w:rsidRDefault="007A1246" w:rsidP="007A1246">
      <w:r w:rsidRPr="00CA11A6">
        <w:t>8. Координаты на прямой и плоскости (2 ч)</w:t>
      </w:r>
      <w:r w:rsidR="00CA11A6">
        <w:t>.</w:t>
      </w:r>
    </w:p>
    <w:p w:rsidR="007A1246" w:rsidRPr="00CA11A6" w:rsidRDefault="007A1246" w:rsidP="007A1246">
      <w:r w:rsidRPr="00CA11A6">
        <w:t>9. Задачи на нахождения углов (2 ч.)</w:t>
      </w:r>
      <w:r w:rsidR="00CA11A6">
        <w:t>.</w:t>
      </w:r>
    </w:p>
    <w:p w:rsidR="007A1246" w:rsidRPr="00CA11A6" w:rsidRDefault="007A1246" w:rsidP="007A1246">
      <w:r w:rsidRPr="00CA11A6">
        <w:t>10. Задачи на нахождения площадей плоских фигур (3 ч.)</w:t>
      </w:r>
      <w:r w:rsidR="00CA11A6">
        <w:t>.</w:t>
      </w:r>
    </w:p>
    <w:p w:rsidR="007A1246" w:rsidRPr="00CA11A6" w:rsidRDefault="007A1246" w:rsidP="007A1246">
      <w:r w:rsidRPr="00CA11A6">
        <w:t xml:space="preserve">11. </w:t>
      </w:r>
      <w:r w:rsidR="008438EB" w:rsidRPr="00CA11A6">
        <w:t>Функции и их графики. Решение задач с параметром (4 ч.)</w:t>
      </w:r>
      <w:r w:rsidR="00CA11A6">
        <w:t>.</w:t>
      </w:r>
    </w:p>
    <w:p w:rsidR="008438EB" w:rsidRPr="00CA11A6" w:rsidRDefault="008438EB" w:rsidP="007A1246">
      <w:r w:rsidRPr="00CA11A6">
        <w:t>12. Решение тренировочных вариантов ОГЭ (4 ч.)</w:t>
      </w:r>
      <w:r w:rsidR="00CA11A6">
        <w:t>.</w:t>
      </w:r>
    </w:p>
    <w:p w:rsidR="00CA11A6" w:rsidRPr="00CA11A6" w:rsidRDefault="00CA11A6" w:rsidP="00CA11A6">
      <w:pPr>
        <w:pStyle w:val="a3"/>
        <w:spacing w:before="0" w:beforeAutospacing="0" w:after="0" w:afterAutospacing="0"/>
        <w:ind w:firstLine="567"/>
        <w:jc w:val="both"/>
        <w:rPr>
          <w:rStyle w:val="a4"/>
          <w:b w:val="0"/>
        </w:rPr>
      </w:pPr>
      <w:r w:rsidRPr="00CA11A6">
        <w:rPr>
          <w:rFonts w:eastAsiaTheme="minorHAnsi"/>
          <w:lang w:eastAsia="en-US"/>
        </w:rPr>
        <w:t xml:space="preserve">Виды учебной деятельности: </w:t>
      </w:r>
      <w:r w:rsidRPr="00CA11A6">
        <w:rPr>
          <w:rStyle w:val="a4"/>
          <w:b w:val="0"/>
        </w:rPr>
        <w:t>самостоятельная</w:t>
      </w:r>
      <w:r w:rsidRPr="00532969">
        <w:rPr>
          <w:rStyle w:val="a4"/>
          <w:b w:val="0"/>
        </w:rPr>
        <w:t xml:space="preserve"> работа с учебником, лекции, практические работы, тренинги по использованию методов поиска решений</w:t>
      </w:r>
      <w:r>
        <w:rPr>
          <w:rStyle w:val="a4"/>
          <w:b w:val="0"/>
        </w:rPr>
        <w:t>, мастер-класс, тестирование.</w:t>
      </w:r>
    </w:p>
    <w:p w:rsidR="008438EB" w:rsidRPr="008438EB" w:rsidRDefault="008438EB" w:rsidP="007A1246">
      <w:pPr>
        <w:rPr>
          <w:b/>
        </w:rPr>
      </w:pPr>
    </w:p>
    <w:p w:rsidR="007A1246" w:rsidRPr="008438EB" w:rsidRDefault="008438EB" w:rsidP="008438EB">
      <w:pPr>
        <w:jc w:val="center"/>
        <w:rPr>
          <w:rStyle w:val="a4"/>
          <w:rFonts w:eastAsiaTheme="minorHAnsi"/>
          <w:bCs w:val="0"/>
          <w:lang w:eastAsia="en-US"/>
        </w:rPr>
      </w:pPr>
      <w:r w:rsidRPr="008438EB">
        <w:rPr>
          <w:rStyle w:val="a4"/>
          <w:rFonts w:eastAsiaTheme="minorHAnsi"/>
          <w:bCs w:val="0"/>
          <w:lang w:eastAsia="en-US"/>
        </w:rPr>
        <w:t>5. Организационно – педагогические условия реализации программы</w:t>
      </w:r>
    </w:p>
    <w:p w:rsidR="0089135D" w:rsidRDefault="00D1205C" w:rsidP="00D1205C">
      <w:pPr>
        <w:pStyle w:val="ae"/>
        <w:ind w:firstLine="708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D1205C">
        <w:rPr>
          <w:rStyle w:val="a4"/>
          <w:rFonts w:ascii="Times New Roman" w:hAnsi="Times New Roman" w:cs="Times New Roman"/>
          <w:b w:val="0"/>
          <w:i/>
          <w:iCs/>
          <w:sz w:val="24"/>
          <w:szCs w:val="24"/>
        </w:rPr>
        <w:t>Материально – технические условия</w:t>
      </w:r>
      <w:r w:rsidRPr="00D1205C">
        <w:rPr>
          <w:rStyle w:val="a4"/>
          <w:rFonts w:ascii="Times New Roman" w:hAnsi="Times New Roman" w:cs="Times New Roman"/>
          <w:b w:val="0"/>
          <w:iCs/>
          <w:sz w:val="24"/>
          <w:szCs w:val="24"/>
        </w:rPr>
        <w:t xml:space="preserve"> реализации программы: </w:t>
      </w:r>
      <w:r w:rsidRPr="00D1205C">
        <w:rPr>
          <w:rStyle w:val="c1"/>
          <w:rFonts w:ascii="Times New Roman" w:hAnsi="Times New Roman" w:cs="Times New Roman"/>
          <w:color w:val="000000"/>
          <w:sz w:val="24"/>
          <w:szCs w:val="24"/>
        </w:rPr>
        <w:t>компьютер, ноутбуки, интерактивная доска.</w:t>
      </w:r>
    </w:p>
    <w:p w:rsidR="00D1205C" w:rsidRPr="00D1205C" w:rsidRDefault="00D1205C" w:rsidP="00D1205C">
      <w:pPr>
        <w:pStyle w:val="ae"/>
        <w:ind w:firstLine="708"/>
        <w:rPr>
          <w:rStyle w:val="a4"/>
          <w:rFonts w:ascii="Times New Roman" w:hAnsi="Times New Roman" w:cs="Times New Roman"/>
          <w:b w:val="0"/>
          <w:iCs/>
          <w:sz w:val="24"/>
          <w:szCs w:val="24"/>
        </w:rPr>
      </w:pPr>
      <w:r w:rsidRPr="00D1205C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Учебно-методическое и информационное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205C">
        <w:rPr>
          <w:rStyle w:val="c1"/>
          <w:rFonts w:ascii="Times New Roman" w:hAnsi="Times New Roman" w:cs="Times New Roman"/>
          <w:i/>
          <w:color w:val="000000"/>
          <w:sz w:val="24"/>
          <w:szCs w:val="24"/>
        </w:rPr>
        <w:t>обеспечение</w:t>
      </w:r>
      <w:r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 программы: </w:t>
      </w:r>
    </w:p>
    <w:p w:rsidR="00ED50EE" w:rsidRPr="00ED50EE" w:rsidRDefault="00ED50EE" w:rsidP="00ED50EE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ED50EE">
        <w:rPr>
          <w:rStyle w:val="c8"/>
          <w:b/>
          <w:bCs/>
          <w:i/>
          <w:color w:val="000000"/>
        </w:rPr>
        <w:t>Литература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>И.В. Ященко, С. А.</w:t>
      </w:r>
      <w:r>
        <w:t xml:space="preserve"> </w:t>
      </w:r>
      <w:r w:rsidRPr="00ED50EE">
        <w:t>Шестаков. Сборник ОГЭ 2019: «Типовые тестовые задания» от разработчиков ФИПИ. Изд. «Экзамен», М.2019 г.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>Жохов В. И., Крайнева Л. Б. Уроки алгебры 9 класс. – М.: Просвещение, 2008.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r w:rsidRPr="00ED50EE">
        <w:t xml:space="preserve">Жохов В. И., Макарычев Ю. Н., </w:t>
      </w:r>
      <w:proofErr w:type="spellStart"/>
      <w:r w:rsidRPr="00ED50EE">
        <w:t>Миндюк</w:t>
      </w:r>
      <w:proofErr w:type="spellEnd"/>
      <w:r w:rsidRPr="00ED50EE">
        <w:t xml:space="preserve"> Н. Г. Дидактические материалы по алгебре, 9 класс. – М.: Просвещение, 2019.</w:t>
      </w:r>
    </w:p>
    <w:p w:rsidR="00ED50EE" w:rsidRPr="00ED50EE" w:rsidRDefault="00ED50EE" w:rsidP="00ED50EE">
      <w:pPr>
        <w:numPr>
          <w:ilvl w:val="0"/>
          <w:numId w:val="16"/>
        </w:numPr>
        <w:jc w:val="both"/>
      </w:pPr>
      <w:proofErr w:type="spellStart"/>
      <w:r w:rsidRPr="00ED50EE">
        <w:t>Мкарычев</w:t>
      </w:r>
      <w:proofErr w:type="spellEnd"/>
      <w:r w:rsidRPr="00ED50EE">
        <w:t xml:space="preserve"> </w:t>
      </w:r>
      <w:proofErr w:type="gramStart"/>
      <w:r w:rsidRPr="00ED50EE">
        <w:t>Ю.Н .</w:t>
      </w:r>
      <w:proofErr w:type="gramEnd"/>
      <w:r w:rsidRPr="00ED50EE">
        <w:t xml:space="preserve"> Изучение алгебры в 7-9 классах. –М.: Просвещение, 2019.</w:t>
      </w:r>
    </w:p>
    <w:p w:rsidR="00CA11A6" w:rsidRDefault="00CA11A6" w:rsidP="00CA11A6">
      <w:pPr>
        <w:pStyle w:val="c4"/>
        <w:shd w:val="clear" w:color="auto" w:fill="FFFFFF"/>
        <w:spacing w:before="0" w:beforeAutospacing="0" w:after="0" w:afterAutospacing="0"/>
        <w:rPr>
          <w:rStyle w:val="c8"/>
          <w:b/>
          <w:bCs/>
          <w:color w:val="000000"/>
        </w:rPr>
      </w:pPr>
    </w:p>
    <w:p w:rsidR="00D1205C" w:rsidRPr="00CA11A6" w:rsidRDefault="00D1205C" w:rsidP="00CA11A6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0"/>
          <w:szCs w:val="20"/>
        </w:rPr>
      </w:pPr>
      <w:r w:rsidRPr="00CA11A6">
        <w:rPr>
          <w:rStyle w:val="c8"/>
          <w:b/>
          <w:bCs/>
          <w:i/>
          <w:color w:val="000000"/>
        </w:rPr>
        <w:t>Сайты для подгот</w:t>
      </w:r>
      <w:r w:rsidR="00CA11A6">
        <w:rPr>
          <w:rStyle w:val="c8"/>
          <w:b/>
          <w:bCs/>
          <w:i/>
          <w:color w:val="000000"/>
        </w:rPr>
        <w:t>овки к ОГЭ и по математике: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9" w:history="1">
        <w:r w:rsidR="00D1205C">
          <w:rPr>
            <w:rStyle w:val="af0"/>
          </w:rPr>
          <w:t>http://fipi.ru/view/sections/211/docs/471.html</w:t>
        </w:r>
      </w:hyperlink>
      <w:r w:rsidR="00D1205C">
        <w:rPr>
          <w:rStyle w:val="c1"/>
          <w:color w:val="000000"/>
        </w:rPr>
        <w:t> - демо-версия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0" w:history="1">
        <w:r w:rsidR="00D1205C">
          <w:rPr>
            <w:rStyle w:val="af0"/>
          </w:rPr>
          <w:t>http://alexlarin.net</w:t>
        </w:r>
      </w:hyperlink>
      <w:r w:rsidR="00D1205C">
        <w:rPr>
          <w:rStyle w:val="c1"/>
          <w:color w:val="000000"/>
        </w:rPr>
        <w:t> - различные материалы для подготовки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1" w:history="1">
        <w:r w:rsidR="00D1205C">
          <w:rPr>
            <w:rStyle w:val="af0"/>
          </w:rPr>
          <w:t>http://www.egetrener.ru</w:t>
        </w:r>
      </w:hyperlink>
      <w:r w:rsidR="00D1205C">
        <w:rPr>
          <w:rStyle w:val="c1"/>
          <w:color w:val="000000"/>
        </w:rPr>
        <w:t> - видеоуроки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2" w:history="1">
        <w:r w:rsidR="00D1205C">
          <w:rPr>
            <w:rStyle w:val="af0"/>
          </w:rPr>
          <w:t>http://www.mathege.ru</w:t>
        </w:r>
      </w:hyperlink>
      <w:r w:rsidR="00D1205C">
        <w:rPr>
          <w:rStyle w:val="c1"/>
          <w:color w:val="000000"/>
        </w:rPr>
        <w:t> - открытый банк заданий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3" w:history="1">
        <w:r w:rsidR="00D1205C">
          <w:rPr>
            <w:rStyle w:val="af0"/>
          </w:rPr>
          <w:t>http://live.mephist.ru/?mid=1255348015#comments</w:t>
        </w:r>
      </w:hyperlink>
      <w:r w:rsidR="00D1205C">
        <w:rPr>
          <w:rStyle w:val="c1"/>
          <w:color w:val="000000"/>
        </w:rPr>
        <w:t> - Открытый банк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4" w:history="1">
        <w:r w:rsidR="00D1205C">
          <w:rPr>
            <w:rStyle w:val="af0"/>
          </w:rPr>
          <w:t>http://reshuege.ru/</w:t>
        </w:r>
      </w:hyperlink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5" w:history="1">
        <w:r w:rsidR="00D1205C">
          <w:rPr>
            <w:rStyle w:val="af0"/>
          </w:rPr>
          <w:t>http://matematika.egepedia.ru</w:t>
        </w:r>
      </w:hyperlink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6" w:history="1">
        <w:r w:rsidR="00D1205C">
          <w:rPr>
            <w:rStyle w:val="af0"/>
          </w:rPr>
          <w:t>http://www.mathedu.ru</w:t>
        </w:r>
      </w:hyperlink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7" w:history="1">
        <w:r w:rsidR="00D1205C">
          <w:rPr>
            <w:rStyle w:val="af0"/>
          </w:rPr>
          <w:t>http://www.ege-trener.ru</w:t>
        </w:r>
      </w:hyperlink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8" w:history="1">
        <w:r w:rsidR="00D1205C">
          <w:rPr>
            <w:rStyle w:val="af0"/>
          </w:rPr>
          <w:t>http://egeent.narod.ru/matematika/online/</w:t>
        </w:r>
      </w:hyperlink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19" w:history="1">
        <w:r w:rsidR="00D1205C">
          <w:rPr>
            <w:rStyle w:val="af0"/>
          </w:rPr>
          <w:t>http://uztest.ru/</w:t>
        </w:r>
      </w:hyperlink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0" w:history="1">
        <w:r w:rsidR="00D1205C">
          <w:rPr>
            <w:rStyle w:val="af0"/>
          </w:rPr>
          <w:t>http://www.diary.ru/~eek</w:t>
        </w:r>
      </w:hyperlink>
      <w:r w:rsidR="00D1205C">
        <w:rPr>
          <w:rStyle w:val="c1"/>
          <w:color w:val="000000"/>
        </w:rPr>
        <w:t> - Математическое сообщество.</w:t>
      </w:r>
    </w:p>
    <w:p w:rsidR="00D1205C" w:rsidRPr="00CA11A6" w:rsidRDefault="00CA11A6" w:rsidP="00D1205C">
      <w:pPr>
        <w:pStyle w:val="c3"/>
        <w:shd w:val="clear" w:color="auto" w:fill="FFFFFF"/>
        <w:spacing w:before="0" w:beforeAutospacing="0" w:after="0" w:afterAutospacing="0"/>
        <w:rPr>
          <w:b/>
          <w:i/>
          <w:color w:val="000000"/>
          <w:sz w:val="20"/>
          <w:szCs w:val="20"/>
        </w:rPr>
      </w:pPr>
      <w:r>
        <w:rPr>
          <w:rStyle w:val="c8"/>
          <w:b/>
          <w:bCs/>
          <w:i/>
          <w:color w:val="000000"/>
        </w:rPr>
        <w:t>Видео-уроки по математике: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1" w:history="1">
        <w:r w:rsidR="00D1205C">
          <w:rPr>
            <w:rStyle w:val="af0"/>
          </w:rPr>
          <w:t>http://egefun.ru/test-po-matematike</w:t>
        </w:r>
      </w:hyperlink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2" w:history="1">
        <w:r w:rsidR="00D1205C">
          <w:rPr>
            <w:rStyle w:val="af0"/>
          </w:rPr>
          <w:t>http://www.shevkin.ru/?action=Page&amp;ID=752</w:t>
        </w:r>
      </w:hyperlink>
      <w:r w:rsidR="00D1205C">
        <w:rPr>
          <w:rStyle w:val="c1"/>
          <w:color w:val="000000"/>
        </w:rPr>
        <w:t> разбор заданий С6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3" w:history="1">
        <w:r w:rsidR="00D1205C">
          <w:rPr>
            <w:rStyle w:val="af0"/>
          </w:rPr>
          <w:t>http://www.youtube.com/user/wanttoknowru</w:t>
        </w:r>
      </w:hyperlink>
      <w:r w:rsidR="00D1205C">
        <w:rPr>
          <w:rStyle w:val="c1"/>
          <w:color w:val="000000"/>
        </w:rPr>
        <w:t> канал с разборами всех заданий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4" w:history="1">
        <w:r w:rsidR="00D1205C">
          <w:rPr>
            <w:rStyle w:val="af0"/>
          </w:rPr>
          <w:t>http://www.pm298.ru/</w:t>
        </w:r>
      </w:hyperlink>
      <w:r w:rsidR="00D1205C">
        <w:rPr>
          <w:rStyle w:val="c1"/>
          <w:color w:val="000000"/>
        </w:rPr>
        <w:t> справочник математических формул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5" w:history="1">
        <w:r w:rsidR="00D1205C">
          <w:rPr>
            <w:rStyle w:val="af0"/>
          </w:rPr>
          <w:t>http://www.uztest.ru/abstracts/?idabstract=18</w:t>
        </w:r>
      </w:hyperlink>
      <w:r w:rsidR="00D1205C">
        <w:rPr>
          <w:rStyle w:val="c1"/>
          <w:color w:val="000000"/>
        </w:rPr>
        <w:t> квадратичная функция: примеры и задачи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6" w:history="1">
        <w:r w:rsidR="00D1205C">
          <w:rPr>
            <w:rStyle w:val="af0"/>
          </w:rPr>
          <w:t>http://www.bymath.net/</w:t>
        </w:r>
      </w:hyperlink>
      <w:r w:rsidR="00D1205C">
        <w:rPr>
          <w:rStyle w:val="c1"/>
          <w:color w:val="000000"/>
        </w:rPr>
        <w:t> элементарная математика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7" w:history="1">
        <w:r w:rsidR="00D1205C">
          <w:rPr>
            <w:rStyle w:val="af0"/>
          </w:rPr>
          <w:t>http://www.slideboom.com/people/lsvirina</w:t>
        </w:r>
      </w:hyperlink>
      <w:r w:rsidR="00D1205C">
        <w:rPr>
          <w:rStyle w:val="c1"/>
          <w:color w:val="000000"/>
        </w:rPr>
        <w:t> презентации по темам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8" w:history="1">
        <w:r w:rsidR="00D1205C">
          <w:rPr>
            <w:rStyle w:val="af0"/>
          </w:rPr>
          <w:t>http://uniquation.ru/ru/</w:t>
        </w:r>
      </w:hyperlink>
      <w:r w:rsidR="00D1205C">
        <w:rPr>
          <w:rStyle w:val="c1"/>
          <w:color w:val="000000"/>
        </w:rPr>
        <w:t> формулы</w:t>
      </w:r>
    </w:p>
    <w:p w:rsidR="00D1205C" w:rsidRDefault="0054449D" w:rsidP="00ED50EE">
      <w:pPr>
        <w:pStyle w:val="c3"/>
        <w:shd w:val="clear" w:color="auto" w:fill="FFFFFF"/>
        <w:spacing w:before="0" w:beforeAutospacing="0" w:after="0" w:afterAutospacing="0"/>
        <w:ind w:firstLine="709"/>
        <w:rPr>
          <w:color w:val="000000"/>
          <w:sz w:val="20"/>
          <w:szCs w:val="20"/>
        </w:rPr>
      </w:pPr>
      <w:hyperlink r:id="rId29" w:history="1">
        <w:r w:rsidR="00D1205C">
          <w:rPr>
            <w:rStyle w:val="af0"/>
          </w:rPr>
          <w:t>http://www.mathnet.spb.ru/texts.htm</w:t>
        </w:r>
      </w:hyperlink>
      <w:r w:rsidR="00D1205C">
        <w:rPr>
          <w:rStyle w:val="c1"/>
          <w:color w:val="000000"/>
        </w:rPr>
        <w:t> методические материалы.</w:t>
      </w:r>
    </w:p>
    <w:sectPr w:rsidR="00D1205C" w:rsidSect="00E419BC">
      <w:footerReference w:type="default" r:id="rId30"/>
      <w:pgSz w:w="11906" w:h="16838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987" w:rsidRDefault="000D3987" w:rsidP="00F810E3">
      <w:r>
        <w:separator/>
      </w:r>
    </w:p>
  </w:endnote>
  <w:endnote w:type="continuationSeparator" w:id="0">
    <w:p w:rsidR="000D3987" w:rsidRDefault="000D3987" w:rsidP="00F8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8637450"/>
      <w:docPartObj>
        <w:docPartGallery w:val="Page Numbers (Bottom of Page)"/>
        <w:docPartUnique/>
      </w:docPartObj>
    </w:sdtPr>
    <w:sdtEndPr/>
    <w:sdtContent>
      <w:p w:rsidR="00F810E3" w:rsidRDefault="00F025C6">
        <w:pPr>
          <w:pStyle w:val="ac"/>
          <w:jc w:val="right"/>
        </w:pPr>
        <w:r>
          <w:fldChar w:fldCharType="begin"/>
        </w:r>
        <w:r w:rsidR="00F810E3">
          <w:instrText>PAGE   \* MERGEFORMAT</w:instrText>
        </w:r>
        <w:r>
          <w:fldChar w:fldCharType="separate"/>
        </w:r>
        <w:r w:rsidR="00CC43DF">
          <w:rPr>
            <w:noProof/>
          </w:rPr>
          <w:t>4</w:t>
        </w:r>
        <w:r>
          <w:fldChar w:fldCharType="end"/>
        </w:r>
      </w:p>
    </w:sdtContent>
  </w:sdt>
  <w:p w:rsidR="00F810E3" w:rsidRDefault="00F810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987" w:rsidRDefault="000D3987" w:rsidP="00F810E3">
      <w:r>
        <w:separator/>
      </w:r>
    </w:p>
  </w:footnote>
  <w:footnote w:type="continuationSeparator" w:id="0">
    <w:p w:rsidR="000D3987" w:rsidRDefault="000D3987" w:rsidP="00F81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442B"/>
    <w:multiLevelType w:val="hybridMultilevel"/>
    <w:tmpl w:val="ACFCAF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545E2"/>
    <w:multiLevelType w:val="multilevel"/>
    <w:tmpl w:val="77A46168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463098"/>
    <w:multiLevelType w:val="hybridMultilevel"/>
    <w:tmpl w:val="634609A0"/>
    <w:lvl w:ilvl="0" w:tplc="8B7484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0403F"/>
    <w:multiLevelType w:val="multilevel"/>
    <w:tmpl w:val="075A7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D96178"/>
    <w:multiLevelType w:val="multilevel"/>
    <w:tmpl w:val="07DE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5EC4C0C"/>
    <w:multiLevelType w:val="hybridMultilevel"/>
    <w:tmpl w:val="47224A64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9622A38"/>
    <w:multiLevelType w:val="hybridMultilevel"/>
    <w:tmpl w:val="ADEA6AA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249210C"/>
    <w:multiLevelType w:val="multilevel"/>
    <w:tmpl w:val="101C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546A8D"/>
    <w:multiLevelType w:val="multilevel"/>
    <w:tmpl w:val="DC52B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51295F"/>
    <w:multiLevelType w:val="multilevel"/>
    <w:tmpl w:val="94341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112EAF"/>
    <w:multiLevelType w:val="multilevel"/>
    <w:tmpl w:val="4D2E3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4B423F"/>
    <w:multiLevelType w:val="multilevel"/>
    <w:tmpl w:val="7E700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E9193F"/>
    <w:multiLevelType w:val="multilevel"/>
    <w:tmpl w:val="79FA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FF244E"/>
    <w:multiLevelType w:val="multilevel"/>
    <w:tmpl w:val="D35A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D06411"/>
    <w:multiLevelType w:val="multilevel"/>
    <w:tmpl w:val="3A0C4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1A4053"/>
    <w:multiLevelType w:val="hybridMultilevel"/>
    <w:tmpl w:val="3AB8FF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F25F2B"/>
    <w:multiLevelType w:val="multilevel"/>
    <w:tmpl w:val="60C61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12"/>
  </w:num>
  <w:num w:numId="5">
    <w:abstractNumId w:val="7"/>
  </w:num>
  <w:num w:numId="6">
    <w:abstractNumId w:val="8"/>
  </w:num>
  <w:num w:numId="7">
    <w:abstractNumId w:val="11"/>
  </w:num>
  <w:num w:numId="8">
    <w:abstractNumId w:val="10"/>
  </w:num>
  <w:num w:numId="9">
    <w:abstractNumId w:val="3"/>
  </w:num>
  <w:num w:numId="10">
    <w:abstractNumId w:val="15"/>
  </w:num>
  <w:num w:numId="11">
    <w:abstractNumId w:val="6"/>
  </w:num>
  <w:num w:numId="12">
    <w:abstractNumId w:val="0"/>
  </w:num>
  <w:num w:numId="13">
    <w:abstractNumId w:val="5"/>
  </w:num>
  <w:num w:numId="14">
    <w:abstractNumId w:val="14"/>
  </w:num>
  <w:num w:numId="15">
    <w:abstractNumId w:val="1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036"/>
    <w:rsid w:val="000208C8"/>
    <w:rsid w:val="00034AE9"/>
    <w:rsid w:val="00075C89"/>
    <w:rsid w:val="000A0C10"/>
    <w:rsid w:val="000A4FF6"/>
    <w:rsid w:val="000C0D60"/>
    <w:rsid w:val="000D3987"/>
    <w:rsid w:val="000D424E"/>
    <w:rsid w:val="00180ABD"/>
    <w:rsid w:val="001A1A27"/>
    <w:rsid w:val="00283E3B"/>
    <w:rsid w:val="002B1DCF"/>
    <w:rsid w:val="002C26DD"/>
    <w:rsid w:val="003049DC"/>
    <w:rsid w:val="00306DF7"/>
    <w:rsid w:val="003305ED"/>
    <w:rsid w:val="00362530"/>
    <w:rsid w:val="003A254E"/>
    <w:rsid w:val="003A74AA"/>
    <w:rsid w:val="003C5AB3"/>
    <w:rsid w:val="003C6AED"/>
    <w:rsid w:val="003D1ACB"/>
    <w:rsid w:val="003F5A95"/>
    <w:rsid w:val="003F782A"/>
    <w:rsid w:val="00427D9F"/>
    <w:rsid w:val="0045121F"/>
    <w:rsid w:val="00461F57"/>
    <w:rsid w:val="00485A06"/>
    <w:rsid w:val="004C77F8"/>
    <w:rsid w:val="00532969"/>
    <w:rsid w:val="0054449D"/>
    <w:rsid w:val="00565CED"/>
    <w:rsid w:val="00565DC1"/>
    <w:rsid w:val="005B0EE1"/>
    <w:rsid w:val="005D5524"/>
    <w:rsid w:val="00613AB7"/>
    <w:rsid w:val="0061522A"/>
    <w:rsid w:val="00617891"/>
    <w:rsid w:val="00657C07"/>
    <w:rsid w:val="006D0B05"/>
    <w:rsid w:val="006D7759"/>
    <w:rsid w:val="006E68C3"/>
    <w:rsid w:val="006F2036"/>
    <w:rsid w:val="006F582C"/>
    <w:rsid w:val="007A1246"/>
    <w:rsid w:val="007C5E71"/>
    <w:rsid w:val="007D7D52"/>
    <w:rsid w:val="008438EB"/>
    <w:rsid w:val="00844C9F"/>
    <w:rsid w:val="008668AC"/>
    <w:rsid w:val="0089135D"/>
    <w:rsid w:val="008F1D25"/>
    <w:rsid w:val="00922989"/>
    <w:rsid w:val="009328F7"/>
    <w:rsid w:val="00933C96"/>
    <w:rsid w:val="009766E9"/>
    <w:rsid w:val="00A115B5"/>
    <w:rsid w:val="00A26FA1"/>
    <w:rsid w:val="00A6103B"/>
    <w:rsid w:val="00A662C3"/>
    <w:rsid w:val="00AB2079"/>
    <w:rsid w:val="00AD75F5"/>
    <w:rsid w:val="00B13308"/>
    <w:rsid w:val="00B32A2E"/>
    <w:rsid w:val="00B71BFD"/>
    <w:rsid w:val="00B729BD"/>
    <w:rsid w:val="00B83C16"/>
    <w:rsid w:val="00B90C83"/>
    <w:rsid w:val="00C01D1E"/>
    <w:rsid w:val="00C05084"/>
    <w:rsid w:val="00C11F3E"/>
    <w:rsid w:val="00C16309"/>
    <w:rsid w:val="00C27171"/>
    <w:rsid w:val="00CA11A6"/>
    <w:rsid w:val="00CA4A8B"/>
    <w:rsid w:val="00CC43DF"/>
    <w:rsid w:val="00CD0B74"/>
    <w:rsid w:val="00CD4EFC"/>
    <w:rsid w:val="00D03971"/>
    <w:rsid w:val="00D107BD"/>
    <w:rsid w:val="00D1205C"/>
    <w:rsid w:val="00D1797B"/>
    <w:rsid w:val="00D26215"/>
    <w:rsid w:val="00D3788C"/>
    <w:rsid w:val="00D83EA1"/>
    <w:rsid w:val="00D9115B"/>
    <w:rsid w:val="00E05FC2"/>
    <w:rsid w:val="00E17AE4"/>
    <w:rsid w:val="00E375CB"/>
    <w:rsid w:val="00E419BC"/>
    <w:rsid w:val="00ED50EE"/>
    <w:rsid w:val="00EF2473"/>
    <w:rsid w:val="00F025C6"/>
    <w:rsid w:val="00F53B76"/>
    <w:rsid w:val="00F810E3"/>
    <w:rsid w:val="00F81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355F"/>
  <w15:docId w15:val="{F8AE5C37-D87E-42C1-A962-3E7A6DE2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6F20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20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rsid w:val="006F203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F2036"/>
    <w:rPr>
      <w:b/>
      <w:bCs/>
    </w:rPr>
  </w:style>
  <w:style w:type="character" w:styleId="a5">
    <w:name w:val="Emphasis"/>
    <w:basedOn w:val="a0"/>
    <w:qFormat/>
    <w:rsid w:val="006F203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6103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03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B83C16"/>
    <w:pPr>
      <w:ind w:left="720"/>
      <w:contextualSpacing/>
    </w:pPr>
  </w:style>
  <w:style w:type="table" w:styleId="a9">
    <w:name w:val="Table Grid"/>
    <w:basedOn w:val="a1"/>
    <w:uiPriority w:val="59"/>
    <w:rsid w:val="00AD7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F810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8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810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810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aliases w:val="основа"/>
    <w:link w:val="af"/>
    <w:uiPriority w:val="1"/>
    <w:qFormat/>
    <w:rsid w:val="00D83EA1"/>
    <w:pPr>
      <w:spacing w:after="0" w:line="240" w:lineRule="auto"/>
    </w:pPr>
  </w:style>
  <w:style w:type="character" w:customStyle="1" w:styleId="af">
    <w:name w:val="Без интервала Знак"/>
    <w:aliases w:val="основа Знак"/>
    <w:link w:val="ae"/>
    <w:uiPriority w:val="1"/>
    <w:rsid w:val="00D83EA1"/>
  </w:style>
  <w:style w:type="paragraph" w:customStyle="1" w:styleId="c4">
    <w:name w:val="c4"/>
    <w:basedOn w:val="a"/>
    <w:rsid w:val="00D1205C"/>
    <w:pPr>
      <w:spacing w:before="100" w:beforeAutospacing="1" w:after="100" w:afterAutospacing="1"/>
    </w:pPr>
  </w:style>
  <w:style w:type="character" w:customStyle="1" w:styleId="c8">
    <w:name w:val="c8"/>
    <w:basedOn w:val="a0"/>
    <w:rsid w:val="00D1205C"/>
  </w:style>
  <w:style w:type="paragraph" w:customStyle="1" w:styleId="c17">
    <w:name w:val="c17"/>
    <w:basedOn w:val="a"/>
    <w:rsid w:val="00D1205C"/>
    <w:pPr>
      <w:spacing w:before="100" w:beforeAutospacing="1" w:after="100" w:afterAutospacing="1"/>
    </w:pPr>
  </w:style>
  <w:style w:type="character" w:customStyle="1" w:styleId="c1">
    <w:name w:val="c1"/>
    <w:basedOn w:val="a0"/>
    <w:rsid w:val="00D1205C"/>
  </w:style>
  <w:style w:type="character" w:customStyle="1" w:styleId="c32">
    <w:name w:val="c32"/>
    <w:basedOn w:val="a0"/>
    <w:rsid w:val="00D1205C"/>
  </w:style>
  <w:style w:type="character" w:styleId="af0">
    <w:name w:val="Hyperlink"/>
    <w:basedOn w:val="a0"/>
    <w:uiPriority w:val="99"/>
    <w:semiHidden/>
    <w:unhideWhenUsed/>
    <w:rsid w:val="00D1205C"/>
    <w:rPr>
      <w:color w:val="0000FF"/>
      <w:u w:val="single"/>
    </w:rPr>
  </w:style>
  <w:style w:type="paragraph" w:customStyle="1" w:styleId="c3">
    <w:name w:val="c3"/>
    <w:basedOn w:val="a"/>
    <w:rsid w:val="00D1205C"/>
    <w:pPr>
      <w:spacing w:before="100" w:beforeAutospacing="1" w:after="100" w:afterAutospacing="1"/>
    </w:pPr>
  </w:style>
  <w:style w:type="character" w:customStyle="1" w:styleId="c19">
    <w:name w:val="c19"/>
    <w:basedOn w:val="a0"/>
    <w:rsid w:val="00D1205C"/>
  </w:style>
  <w:style w:type="character" w:customStyle="1" w:styleId="c5">
    <w:name w:val="c5"/>
    <w:basedOn w:val="a0"/>
    <w:rsid w:val="00D1205C"/>
  </w:style>
  <w:style w:type="paragraph" w:customStyle="1" w:styleId="ConsPlusNormal">
    <w:name w:val="ConsPlusNormal"/>
    <w:rsid w:val="00CA4A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google.com/url?q=http://www.google.com/url?q%3Dhttp%253A%252F%252Flifevinet.ru%252Finetservices%252Fege.html%253Fgoto%253Dhttp%253A%252F%252Flive.mephist.ru%252F%253Fmid%253D1255348015%2523comments%26sa%3DD%26sntz%3D1%26usg%3DAFQjCNF_AQtob0DvUYgwDIcLG40ILeGnzA&amp;sa=D&amp;ust=1536783221768000" TargetMode="External"/><Relationship Id="rId18" Type="http://schemas.openxmlformats.org/officeDocument/2006/relationships/hyperlink" Target="https://www.google.com/url?q=http://www.google.com/url?q%3Dhttp%253A%252F%252Flifevinet.ru%252Finetservices%252Fege.html%253Fgoto%253Dhttp%253A%252F%252Fegeent.narod.ru%252Fmatematika%252Fonline%252F%26sa%3DD%26sntz%3D1%26usg%3DAFQjCNFwV-9I5M7pngLO1VW0T5KKYcr7aA&amp;sa=D&amp;ust=1536783221770000" TargetMode="External"/><Relationship Id="rId26" Type="http://schemas.openxmlformats.org/officeDocument/2006/relationships/hyperlink" Target="https://www.google.com/url?q=http://www.google.com/url?q%3Dhttp%253A%252F%252Flifevinet.ru%252Finetservices%252Fege.html%253Fgoto%253Dhttp%253A%252F%252Fwww.bymath.net%252F%26sa%3DD%26sntz%3D1%26usg%3DAFQjCNFypg_-INHvmWpRn4Stv67cy4FLBA&amp;sa=D&amp;ust=153678322177300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google.com/url?q%3Dhttp%253A%252F%252Flifevinet.ru%252Finetservices%252Fege.html%253Fgoto%253Dhttp%253A%252F%252Fegefun.ru%252Ftest-po-matematike%26sa%3DD%26sntz%3D1%26usg%3DAFQjCNES4mOt0PHBv16juqomKS2HxDEpbA&amp;sa=D&amp;ust=15367832217710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google.com/url?q%3Dhttp%253A%252F%252Flifevinet.ru%252Finetservices%252Fege.html%253Fgoto%253Dhttp%253A%252F%252Fwww.mathege.ru%252F%26sa%3DD%26sntz%3D1%26usg%3DAFQjCNH7XWI_pZwoADfQE_3rCCW6Rf9-7w&amp;sa=D&amp;ust=1536783221767000" TargetMode="External"/><Relationship Id="rId17" Type="http://schemas.openxmlformats.org/officeDocument/2006/relationships/hyperlink" Target="https://www.google.com/url?q=http://www.google.com/url?q%3Dhttp%253A%252F%252Flifevinet.ru%252Finetservices%252Fege.html%253Fgoto%253Dhttp%253A%252F%252Fwww.ege-trener.ru%252F%26sa%3DD%26sntz%3D1%26usg%3DAFQjCNH4j1C3ePPacWAHZa54IV57L7T5Dg&amp;sa=D&amp;ust=1536783221769000" TargetMode="External"/><Relationship Id="rId25" Type="http://schemas.openxmlformats.org/officeDocument/2006/relationships/hyperlink" Target="https://www.google.com/url?q=http://www.google.com/url?q%3Dhttp%253A%252F%252Flifevinet.ru%252Finetservices%252Fege.html%253Fgoto%253Dhttp%253A%252F%252Fwww.uztest.ru%252Fabstracts%252F%253Fidabstract%253D18%26sa%3DD%26sntz%3D1%26usg%3DAFQjCNGcnDHuFsfOahtIwE3Iff6ksDY7kg&amp;sa=D&amp;ust=1536783221773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google.com/url?q%3Dhttp%253A%252F%252Flifevinet.ru%252Finetservices%252Fege.html%253Fgoto%253Dhttp%253A%252F%252Fwww.mathedu.ru%252F%26sa%3DD%26sntz%3D1%26usg%3DAFQjCNEar198PugqS0W_Yf_C41jvcSsnrQ&amp;sa=D&amp;ust=1536783221769000" TargetMode="External"/><Relationship Id="rId20" Type="http://schemas.openxmlformats.org/officeDocument/2006/relationships/hyperlink" Target="https://www.google.com/url?q=http://www.google.com/url?q%3Dhttp%253A%252F%252Flifevinet.ru%252Finetservices%252Fege.html%253Fgoto%253Dhttp%253A%252F%252Fwww.diary.ru%252F~eek%26sa%3DD%26sntz%3D1%26usg%3DAFQjCNEJOdMDL0qnpzKQo2yw73ipkU6Ldg&amp;sa=D&amp;ust=1536783221770000" TargetMode="External"/><Relationship Id="rId29" Type="http://schemas.openxmlformats.org/officeDocument/2006/relationships/hyperlink" Target="https://www.google.com/url?q=http://www.google.com/url?q%3Dhttp%253A%252F%252Flifevinet.ru%252Finetservices%252Fege.html%253Fgoto%253Dhttp%253A%252F%252Fwww.mathnet.spb.ru%252Ftexts.htm%26sa%3DD%26sntz%3D1%26usg%3DAFQjCNEPjht_BZH_HLv-pPyvxtE3Q5Z4vQ&amp;sa=D&amp;ust=1536783221775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google.com/url?q%3Dhttp%253A%252F%252Flifevinet.ru%252Finetservices%252Fege.html%253Fgoto%253Dhttp%253A%252F%252Fwww.egetrener.ru%252F%26sa%3DD%26sntz%3D1%26usg%3DAFQjCNE3Wp8BfLPjSBhbywUggqYE7wQfWg&amp;sa=D&amp;ust=1536783221767000" TargetMode="External"/><Relationship Id="rId24" Type="http://schemas.openxmlformats.org/officeDocument/2006/relationships/hyperlink" Target="https://www.google.com/url?q=http://www.google.com/url?q%3Dhttp%253A%252F%252Flifevinet.ru%252Finetservices%252Fege.html%253Fgoto%253Dhttp%253A%252F%252Fwww.pm298.ru%252F%26sa%3DD%26sntz%3D1%26usg%3DAFQjCNFgdijqewPQRMp4amUSQY0LGhFHQw&amp;sa=D&amp;ust=153678322177300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google.com/url?q%3Dhttp%253A%252F%252Flifevinet.ru%252Finetservices%252Fege.html%253Fgoto%253Dhttp%253A%252F%252Fmatematika.egepedia.ru%252F%26sa%3DD%26sntz%3D1%26usg%3DAFQjCNEsrBGK1vabSz_2VvfDV2DKxWFl3Q&amp;sa=D&amp;ust=1536783221768000" TargetMode="External"/><Relationship Id="rId23" Type="http://schemas.openxmlformats.org/officeDocument/2006/relationships/hyperlink" Target="https://www.google.com/url?q=http://www.google.com/url?q%3Dhttp%253A%252F%252Flifevinet.ru%252Finetservices%252Fege.html%253Fgoto%253Dhttp%253A%252F%252Fwww.youtube.com%252Fuser%252Fwanttoknowru%26sa%3DD%26sntz%3D1%26usg%3DAFQjCNFVdW5sOrF35j4f6y-XU4YePdv6ow&amp;sa=D&amp;ust=1536783221772000" TargetMode="External"/><Relationship Id="rId28" Type="http://schemas.openxmlformats.org/officeDocument/2006/relationships/hyperlink" Target="https://www.google.com/url?q=http://www.google.com/url?q%3Dhttp%253A%252F%252Flifevinet.ru%252Finetservices%252Fege.html%253Fgoto%253Dhttp%253A%252F%252Funiquation.ru%252Fru%252F%26sa%3DD%26sntz%3D1%26usg%3DAFQjCNHMPPviZFkTDcboV8J9OfmQX2K7RQ&amp;sa=D&amp;ust=1536783221774000" TargetMode="External"/><Relationship Id="rId10" Type="http://schemas.openxmlformats.org/officeDocument/2006/relationships/hyperlink" Target="https://www.google.com/url?q=http://www.google.com/url?q%3Dhttp%253A%252F%252Flifevinet.ru%252Finetservices%252Fege.html%253Fgoto%253Dhttp%253A%252F%252Falexlarin.net%252F%26sa%3DD%26sntz%3D1%26usg%3DAFQjCNHGpsUSi_GeRcU19pVDVTBUBOW2jg&amp;sa=D&amp;ust=1536783221766000" TargetMode="External"/><Relationship Id="rId19" Type="http://schemas.openxmlformats.org/officeDocument/2006/relationships/hyperlink" Target="https://www.google.com/url?q=http://www.google.com/url?q%3Dhttp%253A%252F%252Flifevinet.ru%252Finetservices%252Fege.html%253Fgoto%253Dhttp%253A%252F%252Fuztest.ru%252F%26sa%3DD%26sntz%3D1%26usg%3DAFQjCNHDwhlhY8luPIRiZ5WIocNq5Vj7lA&amp;sa=D&amp;ust=153678322177000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google.com/url?q%3Dhttp%253A%252F%252Flifevinet.ru%252Finetservices%252Fege.html%253Fgoto%253Dhttp%253A%252F%252Ffipi.ru%252Fview%252Fsections%252F211%252Fdocs%252F471.html%26sa%3DD%26sntz%3D1%26usg%3DAFQjCNHMgtjfsBYkcsrgz7M59W0X9NFTkA&amp;sa=D&amp;ust=1536783221766000" TargetMode="External"/><Relationship Id="rId14" Type="http://schemas.openxmlformats.org/officeDocument/2006/relationships/hyperlink" Target="https://www.google.com/url?q=http://www.google.com/url?q%3Dhttp%253A%252F%252Flifevinet.ru%252Finetservices%252Fege.html%253Fgoto%253Dhttp%253A%252F%252Freshuege.ru%252F%26sa%3DD%26sntz%3D1%26usg%3DAFQjCNEBXV5vZA-cPUBVRKUdzruCGDnHWA&amp;sa=D&amp;ust=1536783221768000" TargetMode="External"/><Relationship Id="rId22" Type="http://schemas.openxmlformats.org/officeDocument/2006/relationships/hyperlink" Target="https://www.google.com/url?q=http://www.google.com/url?q%3Dhttp%253A%252F%252Flifevinet.ru%252Finetservices%252Fege.html%253Fgoto%253Dhttp%253A%252F%252Fwww.shevkin.ru%252F%253Faction%253DPage%2526ID%253D752%26sa%3DD%26sntz%3D1%26usg%3DAFQjCNGxFOAzmmYdZ9bl3HxW_bB_zBCyKQ&amp;sa=D&amp;ust=1536783221772000" TargetMode="External"/><Relationship Id="rId27" Type="http://schemas.openxmlformats.org/officeDocument/2006/relationships/hyperlink" Target="https://www.google.com/url?q=http://www.google.com/url?q%3Dhttp%253A%252F%252Flifevinet.ru%252Finetservices%252Fege.html%253Fgoto%253Dhttp%253A%252F%252Fwww.slideboom.com%252Fpeople%252Flsvirina%26sa%3DD%26sntz%3D1%26usg%3DAFQjCNFYrH7ewDZNpE38Vq2lAJqHedK5LA&amp;sa=D&amp;ust=153678322177400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C485-99AF-4586-A704-33FC5809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2534</Words>
  <Characters>14449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55</cp:revision>
  <cp:lastPrinted>2015-09-15T19:44:00Z</cp:lastPrinted>
  <dcterms:created xsi:type="dcterms:W3CDTF">2013-08-29T15:38:00Z</dcterms:created>
  <dcterms:modified xsi:type="dcterms:W3CDTF">2025-09-08T13:57:00Z</dcterms:modified>
</cp:coreProperties>
</file>